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967" w:rsidRPr="00C1534C" w:rsidRDefault="00FD02CE" w:rsidP="00455F37">
      <w:pPr>
        <w:spacing w:after="0"/>
        <w:jc w:val="center"/>
        <w:rPr>
          <w:rFonts w:asciiTheme="majorHAnsi" w:hAnsiTheme="majorHAnsi" w:cstheme="majorHAnsi"/>
          <w:b/>
        </w:rPr>
      </w:pPr>
      <w:r w:rsidRPr="00C1534C">
        <w:rPr>
          <w:rFonts w:asciiTheme="majorHAnsi" w:hAnsiTheme="majorHAnsi" w:cstheme="majorHAnsi"/>
          <w:b/>
        </w:rPr>
        <w:t xml:space="preserve">AAUW-MN Public Policy  </w:t>
      </w:r>
    </w:p>
    <w:p w:rsidR="00FD02CE" w:rsidRPr="00C1534C" w:rsidRDefault="00FD02CE" w:rsidP="00455F37">
      <w:pPr>
        <w:spacing w:after="0"/>
        <w:jc w:val="center"/>
        <w:rPr>
          <w:rFonts w:asciiTheme="majorHAnsi" w:hAnsiTheme="majorHAnsi" w:cstheme="majorHAnsi"/>
          <w:b/>
        </w:rPr>
      </w:pPr>
      <w:r w:rsidRPr="00C1534C">
        <w:rPr>
          <w:rFonts w:asciiTheme="majorHAnsi" w:hAnsiTheme="majorHAnsi" w:cstheme="majorHAnsi"/>
          <w:b/>
        </w:rPr>
        <w:t>Branch Update</w:t>
      </w:r>
    </w:p>
    <w:p w:rsidR="00FD02CE" w:rsidRPr="00C1534C" w:rsidRDefault="00F43AD8" w:rsidP="00455F37">
      <w:pPr>
        <w:spacing w:after="0"/>
        <w:jc w:val="center"/>
        <w:rPr>
          <w:rFonts w:asciiTheme="majorHAnsi" w:hAnsiTheme="majorHAnsi" w:cstheme="majorHAnsi"/>
          <w:b/>
        </w:rPr>
      </w:pPr>
      <w:r>
        <w:rPr>
          <w:rFonts w:asciiTheme="majorHAnsi" w:hAnsiTheme="majorHAnsi" w:cstheme="majorHAnsi"/>
          <w:b/>
        </w:rPr>
        <w:t>November 1</w:t>
      </w:r>
      <w:r w:rsidR="00FD02CE" w:rsidRPr="00C1534C">
        <w:rPr>
          <w:rFonts w:asciiTheme="majorHAnsi" w:hAnsiTheme="majorHAnsi" w:cstheme="majorHAnsi"/>
          <w:b/>
        </w:rPr>
        <w:t>, 2019</w:t>
      </w:r>
    </w:p>
    <w:p w:rsidR="00FD02CE" w:rsidRPr="00C1534C" w:rsidRDefault="00FD02CE" w:rsidP="00FD02CE">
      <w:pPr>
        <w:jc w:val="center"/>
        <w:rPr>
          <w:rFonts w:asciiTheme="majorHAnsi" w:hAnsiTheme="majorHAnsi" w:cstheme="majorHAnsi"/>
        </w:rPr>
      </w:pPr>
    </w:p>
    <w:p w:rsidR="00EC6151" w:rsidRPr="00C1534C" w:rsidRDefault="00FD02CE" w:rsidP="00FD02CE">
      <w:pPr>
        <w:rPr>
          <w:rFonts w:asciiTheme="majorHAnsi" w:hAnsiTheme="majorHAnsi" w:cstheme="majorHAnsi"/>
        </w:rPr>
      </w:pPr>
      <w:r w:rsidRPr="00C1534C">
        <w:rPr>
          <w:rFonts w:asciiTheme="majorHAnsi" w:hAnsiTheme="majorHAnsi" w:cstheme="majorHAnsi"/>
        </w:rPr>
        <w:t xml:space="preserve">Greetings AAUW-MN Public Policy branch chairs/contacts.  Hang onto your hats, as this update has a </w:t>
      </w:r>
      <w:r w:rsidR="00D213F4" w:rsidRPr="00C1534C">
        <w:rPr>
          <w:rFonts w:asciiTheme="majorHAnsi" w:hAnsiTheme="majorHAnsi" w:cstheme="majorHAnsi"/>
        </w:rPr>
        <w:t xml:space="preserve">lot of information to absorb. </w:t>
      </w:r>
      <w:r w:rsidRPr="00C1534C">
        <w:rPr>
          <w:rFonts w:asciiTheme="majorHAnsi" w:hAnsiTheme="majorHAnsi" w:cstheme="majorHAnsi"/>
        </w:rPr>
        <w:t xml:space="preserve">Public Policy is a keystone to AAUW. Our advocacy to issues that impact women and girls is our goal.  </w:t>
      </w:r>
    </w:p>
    <w:p w:rsidR="00D213F4" w:rsidRPr="00C1534C" w:rsidRDefault="00FD02CE" w:rsidP="00FD02CE">
      <w:pPr>
        <w:rPr>
          <w:rFonts w:asciiTheme="majorHAnsi" w:hAnsiTheme="majorHAnsi" w:cstheme="majorHAnsi"/>
        </w:rPr>
      </w:pPr>
      <w:r w:rsidRPr="00C1534C">
        <w:rPr>
          <w:rFonts w:asciiTheme="majorHAnsi" w:hAnsiTheme="majorHAnsi" w:cstheme="majorHAnsi"/>
        </w:rPr>
        <w:t>In this update, I will share the work</w:t>
      </w:r>
      <w:r w:rsidR="00D213F4" w:rsidRPr="00C1534C">
        <w:rPr>
          <w:rFonts w:asciiTheme="majorHAnsi" w:hAnsiTheme="majorHAnsi" w:cstheme="majorHAnsi"/>
        </w:rPr>
        <w:t xml:space="preserve"> that is happening at our branches,</w:t>
      </w:r>
      <w:r w:rsidRPr="00C1534C">
        <w:rPr>
          <w:rFonts w:asciiTheme="majorHAnsi" w:hAnsiTheme="majorHAnsi" w:cstheme="majorHAnsi"/>
        </w:rPr>
        <w:t xml:space="preserve"> the tasks which are on the horizon for AAUW-MN</w:t>
      </w:r>
      <w:r w:rsidR="00A15FF7" w:rsidRPr="00C1534C">
        <w:rPr>
          <w:rFonts w:asciiTheme="majorHAnsi" w:hAnsiTheme="majorHAnsi" w:cstheme="majorHAnsi"/>
        </w:rPr>
        <w:t xml:space="preserve"> Public Policy and an activity</w:t>
      </w:r>
      <w:r w:rsidR="00D213F4" w:rsidRPr="00C1534C">
        <w:rPr>
          <w:rFonts w:asciiTheme="majorHAnsi" w:hAnsiTheme="majorHAnsi" w:cstheme="majorHAnsi"/>
        </w:rPr>
        <w:t xml:space="preserve"> report </w:t>
      </w:r>
      <w:r w:rsidR="00EC6151" w:rsidRPr="00C1534C">
        <w:rPr>
          <w:rFonts w:asciiTheme="majorHAnsi" w:hAnsiTheme="majorHAnsi" w:cstheme="majorHAnsi"/>
        </w:rPr>
        <w:t>of</w:t>
      </w:r>
      <w:r w:rsidR="00A15FF7" w:rsidRPr="00C1534C">
        <w:rPr>
          <w:rFonts w:asciiTheme="majorHAnsi" w:hAnsiTheme="majorHAnsi" w:cstheme="majorHAnsi"/>
        </w:rPr>
        <w:t xml:space="preserve"> tasks </w:t>
      </w:r>
      <w:r w:rsidR="00D213F4" w:rsidRPr="00C1534C">
        <w:rPr>
          <w:rFonts w:asciiTheme="majorHAnsi" w:hAnsiTheme="majorHAnsi" w:cstheme="majorHAnsi"/>
        </w:rPr>
        <w:t>completed as your Vice president of Public Policy</w:t>
      </w:r>
      <w:r w:rsidRPr="00C1534C">
        <w:rPr>
          <w:rFonts w:asciiTheme="majorHAnsi" w:hAnsiTheme="majorHAnsi" w:cstheme="majorHAnsi"/>
        </w:rPr>
        <w:t>.</w:t>
      </w:r>
    </w:p>
    <w:p w:rsidR="00D213F4" w:rsidRPr="00C1534C" w:rsidRDefault="00D213F4" w:rsidP="00FD02CE">
      <w:pPr>
        <w:rPr>
          <w:rFonts w:asciiTheme="majorHAnsi" w:hAnsiTheme="majorHAnsi" w:cstheme="majorHAnsi"/>
          <w:b/>
          <w:sz w:val="24"/>
          <w:szCs w:val="24"/>
        </w:rPr>
      </w:pPr>
      <w:r w:rsidRPr="00C1534C">
        <w:rPr>
          <w:rFonts w:asciiTheme="majorHAnsi" w:hAnsiTheme="majorHAnsi" w:cstheme="majorHAnsi"/>
          <w:b/>
          <w:sz w:val="24"/>
          <w:szCs w:val="24"/>
        </w:rPr>
        <w:t>Branch Highlights:</w:t>
      </w:r>
    </w:p>
    <w:p w:rsidR="00D213F4" w:rsidRPr="00C1534C" w:rsidRDefault="00D213F4" w:rsidP="00FD02CE">
      <w:pPr>
        <w:rPr>
          <w:rFonts w:asciiTheme="majorHAnsi" w:hAnsiTheme="majorHAnsi" w:cstheme="majorHAnsi"/>
        </w:rPr>
      </w:pPr>
      <w:r w:rsidRPr="00C1534C">
        <w:rPr>
          <w:rFonts w:asciiTheme="majorHAnsi" w:hAnsiTheme="majorHAnsi" w:cstheme="majorHAnsi"/>
          <w:b/>
        </w:rPr>
        <w:tab/>
      </w:r>
      <w:r w:rsidRPr="00C1534C">
        <w:rPr>
          <w:rFonts w:asciiTheme="majorHAnsi" w:hAnsiTheme="majorHAnsi" w:cstheme="majorHAnsi"/>
        </w:rPr>
        <w:t xml:space="preserve">The </w:t>
      </w:r>
      <w:r w:rsidRPr="006D7B13">
        <w:rPr>
          <w:rFonts w:asciiTheme="majorHAnsi" w:hAnsiTheme="majorHAnsi" w:cstheme="majorHAnsi"/>
          <w:b/>
        </w:rPr>
        <w:t>Duluth branch</w:t>
      </w:r>
      <w:r w:rsidRPr="00C1534C">
        <w:rPr>
          <w:rFonts w:asciiTheme="majorHAnsi" w:hAnsiTheme="majorHAnsi" w:cstheme="majorHAnsi"/>
        </w:rPr>
        <w:t xml:space="preserve"> will hold its annual fundraising event</w:t>
      </w:r>
      <w:r w:rsidR="00E15729" w:rsidRPr="00C1534C">
        <w:rPr>
          <w:rFonts w:asciiTheme="majorHAnsi" w:hAnsiTheme="majorHAnsi" w:cstheme="majorHAnsi"/>
        </w:rPr>
        <w:t xml:space="preserve"> – </w:t>
      </w:r>
      <w:r w:rsidR="00E15729" w:rsidRPr="00F44565">
        <w:rPr>
          <w:rFonts w:asciiTheme="majorHAnsi" w:hAnsiTheme="majorHAnsi" w:cstheme="majorHAnsi"/>
          <w:i/>
        </w:rPr>
        <w:t>Created Here: Meet the Artists</w:t>
      </w:r>
      <w:r w:rsidRPr="00C1534C">
        <w:rPr>
          <w:rFonts w:asciiTheme="majorHAnsi" w:hAnsiTheme="majorHAnsi" w:cstheme="majorHAnsi"/>
        </w:rPr>
        <w:t xml:space="preserve">. This annual event uses the theme of </w:t>
      </w:r>
      <w:r w:rsidR="00E15729" w:rsidRPr="00C1534C">
        <w:rPr>
          <w:rFonts w:asciiTheme="majorHAnsi" w:hAnsiTheme="majorHAnsi" w:cstheme="majorHAnsi"/>
        </w:rPr>
        <w:t>‘w</w:t>
      </w:r>
      <w:r w:rsidRPr="00C1534C">
        <w:rPr>
          <w:rFonts w:asciiTheme="majorHAnsi" w:hAnsiTheme="majorHAnsi" w:cstheme="majorHAnsi"/>
        </w:rPr>
        <w:t xml:space="preserve">omen </w:t>
      </w:r>
      <w:r w:rsidR="00E15729" w:rsidRPr="00C1534C">
        <w:rPr>
          <w:rFonts w:asciiTheme="majorHAnsi" w:hAnsiTheme="majorHAnsi" w:cstheme="majorHAnsi"/>
        </w:rPr>
        <w:t>creating’ and each year it celebrates local female artists and those who contribute to arts and culture in the Twin Ports.  Presenters this year are: Karen McTavish – quilter, author, teacher and owner of McTavish Quilting Studio; Linda Legarde Grover – author, columnist, and UMD professor of American Indian Studies</w:t>
      </w:r>
      <w:r w:rsidR="00F43AD8" w:rsidRPr="00C1534C">
        <w:rPr>
          <w:rFonts w:asciiTheme="majorHAnsi" w:hAnsiTheme="majorHAnsi" w:cstheme="majorHAnsi"/>
        </w:rPr>
        <w:t>; Mary</w:t>
      </w:r>
      <w:r w:rsidR="00E15729" w:rsidRPr="00C1534C">
        <w:rPr>
          <w:rFonts w:asciiTheme="majorHAnsi" w:hAnsiTheme="majorHAnsi" w:cstheme="majorHAnsi"/>
        </w:rPr>
        <w:t xml:space="preserve"> Fox – Artistic Director with renegade Theater Company, and Linda Turpening – pianist.  The event will be held Thursday, November 7, 2019, Northland Country Club, 3901 East Superior Street, Duluth, MN, 5:30pm-8:30pm.   Proceeds, from registration and silent auction,</w:t>
      </w:r>
      <w:r w:rsidR="00584AC4" w:rsidRPr="00C1534C">
        <w:rPr>
          <w:rFonts w:asciiTheme="majorHAnsi" w:hAnsiTheme="majorHAnsi" w:cstheme="majorHAnsi"/>
        </w:rPr>
        <w:t xml:space="preserve"> support</w:t>
      </w:r>
      <w:r w:rsidR="00E15729" w:rsidRPr="00C1534C">
        <w:rPr>
          <w:rFonts w:asciiTheme="majorHAnsi" w:hAnsiTheme="majorHAnsi" w:cstheme="majorHAnsi"/>
        </w:rPr>
        <w:t xml:space="preserve"> AAUW Funds and allows the Duluth Branch to provide local scholarships. </w:t>
      </w:r>
      <w:r w:rsidR="00C1534C">
        <w:rPr>
          <w:rFonts w:asciiTheme="majorHAnsi" w:hAnsiTheme="majorHAnsi" w:cstheme="majorHAnsi"/>
        </w:rPr>
        <w:t xml:space="preserve"> </w:t>
      </w:r>
      <w:r w:rsidR="006D7B13">
        <w:rPr>
          <w:rFonts w:asciiTheme="majorHAnsi" w:hAnsiTheme="majorHAnsi" w:cstheme="majorHAnsi"/>
        </w:rPr>
        <w:t xml:space="preserve">               In addition to this fundraiser, </w:t>
      </w:r>
      <w:r w:rsidR="006D7B13" w:rsidRPr="006D7B13">
        <w:rPr>
          <w:rFonts w:asciiTheme="majorHAnsi" w:hAnsiTheme="majorHAnsi" w:cstheme="majorHAnsi"/>
        </w:rPr>
        <w:t>the branch presented a resolution at the AAUW-MN State Convention asking the membership to adopt</w:t>
      </w:r>
      <w:r w:rsidR="00C1534C">
        <w:rPr>
          <w:rFonts w:asciiTheme="majorHAnsi" w:hAnsiTheme="majorHAnsi" w:cstheme="majorHAnsi"/>
        </w:rPr>
        <w:t xml:space="preserve"> </w:t>
      </w:r>
      <w:r w:rsidR="006D7B13">
        <w:rPr>
          <w:rFonts w:asciiTheme="majorHAnsi" w:hAnsiTheme="majorHAnsi" w:cstheme="majorHAnsi"/>
        </w:rPr>
        <w:t>a resolution stating the</w:t>
      </w:r>
      <w:r w:rsidR="00C1534C">
        <w:rPr>
          <w:rFonts w:asciiTheme="majorHAnsi" w:hAnsiTheme="majorHAnsi" w:cstheme="majorHAnsi"/>
        </w:rPr>
        <w:t xml:space="preserve"> </w:t>
      </w:r>
      <w:r w:rsidR="006D7B13">
        <w:rPr>
          <w:rFonts w:asciiTheme="majorHAnsi" w:hAnsiTheme="majorHAnsi" w:cstheme="majorHAnsi"/>
        </w:rPr>
        <w:t>‘</w:t>
      </w:r>
      <w:r w:rsidR="006D7B13" w:rsidRPr="006D7B13">
        <w:rPr>
          <w:rFonts w:asciiTheme="majorHAnsi" w:hAnsiTheme="majorHAnsi" w:cstheme="majorHAnsi"/>
        </w:rPr>
        <w:t>State Board of AAUW Minnesota will encourage its branches to stay informed on the progression of DACA legislation and the impact it has on education in Minnesota</w:t>
      </w:r>
      <w:r w:rsidR="006D7B13">
        <w:rPr>
          <w:rFonts w:asciiTheme="majorHAnsi" w:hAnsiTheme="majorHAnsi" w:cstheme="majorHAnsi"/>
        </w:rPr>
        <w:t>’</w:t>
      </w:r>
      <w:r w:rsidR="006D7B13" w:rsidRPr="006D7B13">
        <w:rPr>
          <w:rFonts w:asciiTheme="majorHAnsi" w:hAnsiTheme="majorHAnsi" w:cstheme="majorHAnsi"/>
        </w:rPr>
        <w:t xml:space="preserve">. </w:t>
      </w:r>
      <w:r w:rsidR="006D7B13">
        <w:rPr>
          <w:rFonts w:asciiTheme="majorHAnsi" w:hAnsiTheme="majorHAnsi" w:cstheme="majorHAnsi"/>
        </w:rPr>
        <w:t xml:space="preserve">The </w:t>
      </w:r>
      <w:r w:rsidR="006D7B13" w:rsidRPr="006D7B13">
        <w:rPr>
          <w:rFonts w:asciiTheme="majorHAnsi" w:hAnsiTheme="majorHAnsi" w:cstheme="majorHAnsi"/>
        </w:rPr>
        <w:t>AAUW-MN Public Policy Committ</w:t>
      </w:r>
      <w:r w:rsidR="006D7B13">
        <w:rPr>
          <w:rFonts w:asciiTheme="majorHAnsi" w:hAnsiTheme="majorHAnsi" w:cstheme="majorHAnsi"/>
        </w:rPr>
        <w:t xml:space="preserve">ee will </w:t>
      </w:r>
      <w:r w:rsidR="006D7B13" w:rsidRPr="006D7B13">
        <w:rPr>
          <w:rFonts w:asciiTheme="majorHAnsi" w:hAnsiTheme="majorHAnsi" w:cstheme="majorHAnsi"/>
        </w:rPr>
        <w:t>track the progress t</w:t>
      </w:r>
      <w:r w:rsidR="006D7B13">
        <w:rPr>
          <w:rFonts w:asciiTheme="majorHAnsi" w:hAnsiTheme="majorHAnsi" w:cstheme="majorHAnsi"/>
        </w:rPr>
        <w:t>o DACA</w:t>
      </w:r>
      <w:r w:rsidR="006D7B13" w:rsidRPr="006D7B13">
        <w:rPr>
          <w:rFonts w:asciiTheme="majorHAnsi" w:hAnsiTheme="majorHAnsi" w:cstheme="majorHAnsi"/>
        </w:rPr>
        <w:t xml:space="preserve"> initiatives, issues and disseminate the requested information and action. </w:t>
      </w:r>
      <w:r w:rsidR="00C1534C">
        <w:rPr>
          <w:rFonts w:asciiTheme="majorHAnsi" w:hAnsiTheme="majorHAnsi" w:cstheme="majorHAnsi"/>
        </w:rPr>
        <w:t xml:space="preserve">                                              </w:t>
      </w:r>
    </w:p>
    <w:p w:rsidR="00584AC4" w:rsidRPr="00C1534C" w:rsidRDefault="00584AC4" w:rsidP="00FD02CE">
      <w:pPr>
        <w:rPr>
          <w:rFonts w:asciiTheme="majorHAnsi" w:hAnsiTheme="majorHAnsi" w:cstheme="majorHAnsi"/>
        </w:rPr>
      </w:pPr>
    </w:p>
    <w:p w:rsidR="008E2A52" w:rsidRPr="00C1534C" w:rsidRDefault="00584AC4" w:rsidP="00A15FF7">
      <w:pPr>
        <w:rPr>
          <w:rFonts w:asciiTheme="majorHAnsi" w:hAnsiTheme="majorHAnsi" w:cstheme="majorHAnsi"/>
        </w:rPr>
      </w:pPr>
      <w:r w:rsidRPr="00C1534C">
        <w:rPr>
          <w:rFonts w:asciiTheme="majorHAnsi" w:hAnsiTheme="majorHAnsi" w:cstheme="majorHAnsi"/>
        </w:rPr>
        <w:tab/>
        <w:t xml:space="preserve">The </w:t>
      </w:r>
      <w:r w:rsidRPr="006D7B13">
        <w:rPr>
          <w:rFonts w:asciiTheme="majorHAnsi" w:hAnsiTheme="majorHAnsi" w:cstheme="majorHAnsi"/>
          <w:b/>
        </w:rPr>
        <w:t>Ely branch</w:t>
      </w:r>
      <w:r w:rsidRPr="00C1534C">
        <w:rPr>
          <w:rFonts w:asciiTheme="majorHAnsi" w:hAnsiTheme="majorHAnsi" w:cstheme="majorHAnsi"/>
        </w:rPr>
        <w:t xml:space="preserve"> continues its success on two major public policy issues fronts – Pay Equity</w:t>
      </w:r>
      <w:r w:rsidR="00A15FF7" w:rsidRPr="00C1534C">
        <w:rPr>
          <w:rFonts w:asciiTheme="majorHAnsi" w:hAnsiTheme="majorHAnsi" w:cstheme="majorHAnsi"/>
        </w:rPr>
        <w:t xml:space="preserve"> &amp; ERAMN</w:t>
      </w:r>
      <w:r w:rsidRPr="00C1534C">
        <w:rPr>
          <w:rFonts w:asciiTheme="majorHAnsi" w:hAnsiTheme="majorHAnsi" w:cstheme="majorHAnsi"/>
        </w:rPr>
        <w:t xml:space="preserve">.  </w:t>
      </w:r>
    </w:p>
    <w:p w:rsidR="00584AC4" w:rsidRPr="00C1534C" w:rsidRDefault="008E2A52" w:rsidP="008E2A52">
      <w:pPr>
        <w:ind w:firstLine="720"/>
        <w:rPr>
          <w:rFonts w:asciiTheme="majorHAnsi" w:hAnsiTheme="majorHAnsi" w:cstheme="majorHAnsi"/>
        </w:rPr>
      </w:pPr>
      <w:r w:rsidRPr="00C1534C">
        <w:rPr>
          <w:rFonts w:asciiTheme="majorHAnsi" w:hAnsiTheme="majorHAnsi" w:cstheme="majorHAnsi"/>
        </w:rPr>
        <w:t>First, a</w:t>
      </w:r>
      <w:r w:rsidR="00584AC4" w:rsidRPr="00C1534C">
        <w:rPr>
          <w:rFonts w:asciiTheme="majorHAnsi" w:hAnsiTheme="majorHAnsi" w:cstheme="majorHAnsi"/>
        </w:rPr>
        <w:t>s a</w:t>
      </w:r>
      <w:r w:rsidR="00584AC4" w:rsidRPr="00C1534C">
        <w:rPr>
          <w:rFonts w:asciiTheme="majorHAnsi" w:hAnsiTheme="majorHAnsi" w:cstheme="majorHAnsi"/>
        </w:rPr>
        <w:t xml:space="preserve"> MN AAUW Grant Project</w:t>
      </w:r>
      <w:r w:rsidR="00584AC4" w:rsidRPr="00C1534C">
        <w:rPr>
          <w:rFonts w:asciiTheme="majorHAnsi" w:hAnsiTheme="majorHAnsi" w:cstheme="majorHAnsi"/>
        </w:rPr>
        <w:t xml:space="preserve">, the Ely branch set its eye on pay equity. </w:t>
      </w:r>
      <w:r w:rsidR="00584AC4" w:rsidRPr="00C1534C">
        <w:rPr>
          <w:rFonts w:asciiTheme="majorHAnsi" w:hAnsiTheme="majorHAnsi" w:cstheme="majorHAnsi"/>
        </w:rPr>
        <w:t>The purpose of</w:t>
      </w:r>
      <w:r w:rsidR="00584AC4" w:rsidRPr="00C1534C">
        <w:rPr>
          <w:rFonts w:asciiTheme="majorHAnsi" w:hAnsiTheme="majorHAnsi" w:cstheme="majorHAnsi"/>
        </w:rPr>
        <w:t xml:space="preserve"> their pay equity project is </w:t>
      </w:r>
      <w:r w:rsidR="00584AC4" w:rsidRPr="00C1534C">
        <w:rPr>
          <w:rFonts w:asciiTheme="majorHAnsi" w:hAnsiTheme="majorHAnsi" w:cstheme="majorHAnsi"/>
        </w:rPr>
        <w:t xml:space="preserve">to educate students, citizens and businesses on the importance of equal pay for equal work for the economic viability of </w:t>
      </w:r>
      <w:r w:rsidR="00584AC4" w:rsidRPr="00C1534C">
        <w:rPr>
          <w:rFonts w:asciiTheme="majorHAnsi" w:hAnsiTheme="majorHAnsi" w:cstheme="majorHAnsi"/>
        </w:rPr>
        <w:t>the community.  Additionally, they</w:t>
      </w:r>
      <w:r w:rsidR="00584AC4" w:rsidRPr="00C1534C">
        <w:rPr>
          <w:rFonts w:asciiTheme="majorHAnsi" w:hAnsiTheme="majorHAnsi" w:cstheme="majorHAnsi"/>
        </w:rPr>
        <w:t xml:space="preserve"> asked businesses to sign an affirmation of support for equal pay for their employees.</w:t>
      </w:r>
      <w:r w:rsidRPr="00C1534C">
        <w:rPr>
          <w:rFonts w:asciiTheme="majorHAnsi" w:hAnsiTheme="majorHAnsi" w:cstheme="majorHAnsi"/>
        </w:rPr>
        <w:t xml:space="preserve"> They canvassed businesses who had not signed our Affirmation of Equal Pay and increased the number who had signed from 50 to 117.  As of August, 88.3% of all businesses</w:t>
      </w:r>
      <w:r w:rsidR="00F44565">
        <w:rPr>
          <w:rFonts w:asciiTheme="majorHAnsi" w:hAnsiTheme="majorHAnsi" w:cstheme="majorHAnsi"/>
        </w:rPr>
        <w:t xml:space="preserve"> have signed the affirmation</w:t>
      </w:r>
      <w:r w:rsidRPr="00C1534C">
        <w:rPr>
          <w:rFonts w:asciiTheme="majorHAnsi" w:hAnsiTheme="majorHAnsi" w:cstheme="majorHAnsi"/>
        </w:rPr>
        <w:t>.</w:t>
      </w:r>
      <w:r w:rsidR="00F44565">
        <w:rPr>
          <w:rFonts w:asciiTheme="majorHAnsi" w:hAnsiTheme="majorHAnsi" w:cstheme="majorHAnsi"/>
        </w:rPr>
        <w:t xml:space="preserve"> </w:t>
      </w:r>
      <w:r w:rsidRPr="00C1534C">
        <w:rPr>
          <w:rFonts w:asciiTheme="majorHAnsi" w:hAnsiTheme="majorHAnsi" w:cstheme="majorHAnsi"/>
        </w:rPr>
        <w:t xml:space="preserve"> On two different occasions they printed a thank you in the local newspapers to list those businesses who have signed the Equal Pay Affirmation.   </w:t>
      </w:r>
      <w:r w:rsidR="00584AC4" w:rsidRPr="00C1534C">
        <w:rPr>
          <w:rFonts w:asciiTheme="majorHAnsi" w:hAnsiTheme="majorHAnsi" w:cstheme="majorHAnsi"/>
        </w:rPr>
        <w:t>Within</w:t>
      </w:r>
      <w:r w:rsidR="00584AC4" w:rsidRPr="00C1534C">
        <w:rPr>
          <w:rFonts w:asciiTheme="majorHAnsi" w:hAnsiTheme="majorHAnsi" w:cstheme="majorHAnsi"/>
        </w:rPr>
        <w:t xml:space="preserve"> the two year project period their</w:t>
      </w:r>
      <w:r w:rsidR="00584AC4" w:rsidRPr="00C1534C">
        <w:rPr>
          <w:rFonts w:asciiTheme="majorHAnsi" w:hAnsiTheme="majorHAnsi" w:cstheme="majorHAnsi"/>
        </w:rPr>
        <w:t xml:space="preserve"> goal is to affirm and celebrate Ely as the first 100% equal pay community in the state. </w:t>
      </w:r>
      <w:r w:rsidR="00A15FF7" w:rsidRPr="00C1534C">
        <w:rPr>
          <w:rFonts w:asciiTheme="majorHAnsi" w:hAnsiTheme="majorHAnsi" w:cstheme="majorHAnsi"/>
        </w:rPr>
        <w:t xml:space="preserve"> </w:t>
      </w:r>
      <w:r w:rsidR="00A15FF7" w:rsidRPr="00C1534C">
        <w:rPr>
          <w:rFonts w:asciiTheme="majorHAnsi" w:hAnsiTheme="majorHAnsi" w:cstheme="majorHAnsi"/>
        </w:rPr>
        <w:t xml:space="preserve">The Pay Equity Committee will continue efforts throughout the year including press releases, advertising to thank businesses that have </w:t>
      </w:r>
      <w:r w:rsidRPr="00C1534C">
        <w:rPr>
          <w:rFonts w:asciiTheme="majorHAnsi" w:hAnsiTheme="majorHAnsi" w:cstheme="majorHAnsi"/>
        </w:rPr>
        <w:t>signed the affirmation, and one-on-</w:t>
      </w:r>
      <w:r w:rsidR="00A15FF7" w:rsidRPr="00C1534C">
        <w:rPr>
          <w:rFonts w:asciiTheme="majorHAnsi" w:hAnsiTheme="majorHAnsi" w:cstheme="majorHAnsi"/>
        </w:rPr>
        <w:t xml:space="preserve">one meetings with businesses that have not signed the affirmation.  </w:t>
      </w:r>
      <w:r w:rsidR="00EC6151" w:rsidRPr="00C1534C">
        <w:rPr>
          <w:rFonts w:asciiTheme="majorHAnsi" w:hAnsiTheme="majorHAnsi" w:cstheme="majorHAnsi"/>
        </w:rPr>
        <w:t>The ‘</w:t>
      </w:r>
      <w:r w:rsidRPr="00C1534C">
        <w:rPr>
          <w:rFonts w:asciiTheme="majorHAnsi" w:hAnsiTheme="majorHAnsi" w:cstheme="majorHAnsi"/>
        </w:rPr>
        <w:t>unhappy hour</w:t>
      </w:r>
      <w:r w:rsidR="00EC6151" w:rsidRPr="00C1534C">
        <w:rPr>
          <w:rFonts w:asciiTheme="majorHAnsi" w:hAnsiTheme="majorHAnsi" w:cstheme="majorHAnsi"/>
        </w:rPr>
        <w:t>’,</w:t>
      </w:r>
      <w:r w:rsidRPr="00C1534C">
        <w:rPr>
          <w:rFonts w:asciiTheme="majorHAnsi" w:hAnsiTheme="majorHAnsi" w:cstheme="majorHAnsi"/>
        </w:rPr>
        <w:t xml:space="preserve"> for the community</w:t>
      </w:r>
      <w:r w:rsidR="00EC6151" w:rsidRPr="00C1534C">
        <w:rPr>
          <w:rFonts w:asciiTheme="majorHAnsi" w:hAnsiTheme="majorHAnsi" w:cstheme="majorHAnsi"/>
        </w:rPr>
        <w:t xml:space="preserve">, </w:t>
      </w:r>
      <w:r w:rsidRPr="00C1534C">
        <w:rPr>
          <w:rFonts w:asciiTheme="majorHAnsi" w:hAnsiTheme="majorHAnsi" w:cstheme="majorHAnsi"/>
        </w:rPr>
        <w:t>hosted at a local wine bar</w:t>
      </w:r>
      <w:r w:rsidR="00EC6151" w:rsidRPr="00C1534C">
        <w:rPr>
          <w:rFonts w:asciiTheme="majorHAnsi" w:hAnsiTheme="majorHAnsi" w:cstheme="majorHAnsi"/>
        </w:rPr>
        <w:t xml:space="preserve"> will occur again and continue to provide information </w:t>
      </w:r>
      <w:r w:rsidRPr="00C1534C">
        <w:rPr>
          <w:rFonts w:asciiTheme="majorHAnsi" w:hAnsiTheme="majorHAnsi" w:cstheme="majorHAnsi"/>
        </w:rPr>
        <w:t xml:space="preserve">about pay equity issues.  </w:t>
      </w:r>
    </w:p>
    <w:p w:rsidR="00584AC4" w:rsidRPr="00C1534C" w:rsidRDefault="00584AC4" w:rsidP="006D7B13">
      <w:pPr>
        <w:ind w:firstLine="720"/>
        <w:rPr>
          <w:rFonts w:asciiTheme="majorHAnsi" w:hAnsiTheme="majorHAnsi" w:cstheme="majorHAnsi"/>
        </w:rPr>
      </w:pPr>
      <w:r w:rsidRPr="00C1534C">
        <w:rPr>
          <w:rFonts w:asciiTheme="majorHAnsi" w:hAnsiTheme="majorHAnsi" w:cstheme="majorHAnsi"/>
        </w:rPr>
        <w:lastRenderedPageBreak/>
        <w:t>Second, the Ely branch added an Equal Rights focus to its</w:t>
      </w:r>
      <w:r w:rsidRPr="00C1534C">
        <w:rPr>
          <w:rFonts w:asciiTheme="majorHAnsi" w:hAnsiTheme="majorHAnsi" w:cstheme="majorHAnsi"/>
        </w:rPr>
        <w:t xml:space="preserve"> activities and connected with ERA MN for education and lobbying </w:t>
      </w:r>
      <w:r w:rsidRPr="00C1534C">
        <w:rPr>
          <w:rFonts w:asciiTheme="majorHAnsi" w:hAnsiTheme="majorHAnsi" w:cstheme="majorHAnsi"/>
        </w:rPr>
        <w:t>efforts.  The branch</w:t>
      </w:r>
      <w:r w:rsidRPr="00C1534C">
        <w:rPr>
          <w:rFonts w:asciiTheme="majorHAnsi" w:hAnsiTheme="majorHAnsi" w:cstheme="majorHAnsi"/>
        </w:rPr>
        <w:t xml:space="preserve"> invited ERA MN to pre</w:t>
      </w:r>
      <w:r w:rsidRPr="00C1534C">
        <w:rPr>
          <w:rFonts w:asciiTheme="majorHAnsi" w:hAnsiTheme="majorHAnsi" w:cstheme="majorHAnsi"/>
        </w:rPr>
        <w:t>sent information at three of their local events: a</w:t>
      </w:r>
      <w:r w:rsidRPr="00C1534C">
        <w:rPr>
          <w:rFonts w:asciiTheme="majorHAnsi" w:hAnsiTheme="majorHAnsi" w:cstheme="majorHAnsi"/>
        </w:rPr>
        <w:t xml:space="preserve"> presentation to Rotary Cl</w:t>
      </w:r>
      <w:r w:rsidRPr="00C1534C">
        <w:rPr>
          <w:rFonts w:asciiTheme="majorHAnsi" w:hAnsiTheme="majorHAnsi" w:cstheme="majorHAnsi"/>
        </w:rPr>
        <w:t>ub, to Tuesday Group, and at an</w:t>
      </w:r>
      <w:r w:rsidRPr="00C1534C">
        <w:rPr>
          <w:rFonts w:asciiTheme="majorHAnsi" w:hAnsiTheme="majorHAnsi" w:cstheme="majorHAnsi"/>
        </w:rPr>
        <w:t xml:space="preserve"> </w:t>
      </w:r>
      <w:r w:rsidRPr="00C1534C">
        <w:rPr>
          <w:rFonts w:asciiTheme="majorHAnsi" w:hAnsiTheme="majorHAnsi" w:cstheme="majorHAnsi"/>
        </w:rPr>
        <w:t>‘</w:t>
      </w:r>
      <w:r w:rsidRPr="00C1534C">
        <w:rPr>
          <w:rFonts w:asciiTheme="majorHAnsi" w:hAnsiTheme="majorHAnsi" w:cstheme="majorHAnsi"/>
        </w:rPr>
        <w:t>Unhappy Hour</w:t>
      </w:r>
      <w:r w:rsidRPr="00C1534C">
        <w:rPr>
          <w:rFonts w:asciiTheme="majorHAnsi" w:hAnsiTheme="majorHAnsi" w:cstheme="majorHAnsi"/>
        </w:rPr>
        <w:t>’</w:t>
      </w:r>
      <w:r w:rsidR="00A15FF7" w:rsidRPr="00C1534C">
        <w:rPr>
          <w:rFonts w:asciiTheme="majorHAnsi" w:hAnsiTheme="majorHAnsi" w:cstheme="majorHAnsi"/>
        </w:rPr>
        <w:t xml:space="preserve"> social event. The branch divided its campaign among presentations at Vermilion Community College, Ely </w:t>
      </w:r>
      <w:r w:rsidR="008E2A52" w:rsidRPr="00C1534C">
        <w:rPr>
          <w:rFonts w:asciiTheme="majorHAnsi" w:hAnsiTheme="majorHAnsi" w:cstheme="majorHAnsi"/>
        </w:rPr>
        <w:t>High school</w:t>
      </w:r>
      <w:r w:rsidR="00A15FF7" w:rsidRPr="00C1534C">
        <w:rPr>
          <w:rFonts w:asciiTheme="majorHAnsi" w:hAnsiTheme="majorHAnsi" w:cstheme="majorHAnsi"/>
        </w:rPr>
        <w:t xml:space="preserve"> and community clubs/organizations. </w:t>
      </w:r>
      <w:r w:rsidR="008E2A52" w:rsidRPr="00C1534C">
        <w:rPr>
          <w:rFonts w:asciiTheme="majorHAnsi" w:hAnsiTheme="majorHAnsi" w:cstheme="majorHAnsi"/>
        </w:rPr>
        <w:t>College students were shown a one half hour documentary on equal rights. A discussion ensued around equal rights issues.  Students received additional hand out materials as well as a cookie with a bite out for male students and a full cookie for female students.  Students were very engaged in discussion on the issue and indicated they learned something new that helped them understand the issue better.   For high school students the branch also utilized the equal rights film and facilitated discussion around that film.  Students received additional hand out materials as well as a cookie with a bite out for male students and a full</w:t>
      </w:r>
      <w:r w:rsidR="00F44565">
        <w:rPr>
          <w:rFonts w:asciiTheme="majorHAnsi" w:hAnsiTheme="majorHAnsi" w:cstheme="majorHAnsi"/>
        </w:rPr>
        <w:t xml:space="preserve"> cookie for female students.  The branch</w:t>
      </w:r>
      <w:r w:rsidR="008E2A52" w:rsidRPr="00C1534C">
        <w:rPr>
          <w:rFonts w:asciiTheme="majorHAnsi" w:hAnsiTheme="majorHAnsi" w:cstheme="majorHAnsi"/>
        </w:rPr>
        <w:t xml:space="preserve"> found high school students were not as engaged as the college students and plan to make the high school presentation more interactive.  ERA presentations were made to the Rotary Club and to Tuesday Group (a weekly lunch gathering for community members).  The Ely branch plans to expand ERA activities, in support of an equal rights amendment to the Minnesota constitution.  </w:t>
      </w:r>
      <w:r w:rsidR="006D7B13">
        <w:rPr>
          <w:rFonts w:asciiTheme="majorHAnsi" w:hAnsiTheme="majorHAnsi" w:cstheme="majorHAnsi"/>
        </w:rPr>
        <w:t>One such expanded activity is planned for 2020. The Ely branch will co-sponsor with the</w:t>
      </w:r>
      <w:r w:rsidR="006D7B13" w:rsidRPr="006D7B13">
        <w:t xml:space="preserve"> </w:t>
      </w:r>
      <w:r w:rsidR="006D7B13">
        <w:rPr>
          <w:rFonts w:asciiTheme="majorHAnsi" w:hAnsiTheme="majorHAnsi" w:cstheme="majorHAnsi"/>
        </w:rPr>
        <w:t>Brunfelt-</w:t>
      </w:r>
      <w:r w:rsidR="006D7B13" w:rsidRPr="006D7B13">
        <w:rPr>
          <w:rFonts w:asciiTheme="majorHAnsi" w:hAnsiTheme="majorHAnsi" w:cstheme="majorHAnsi"/>
        </w:rPr>
        <w:t>Sainio Memorial Foundation</w:t>
      </w:r>
      <w:r w:rsidR="006D7B13">
        <w:rPr>
          <w:rFonts w:asciiTheme="majorHAnsi" w:hAnsiTheme="majorHAnsi" w:cstheme="majorHAnsi"/>
        </w:rPr>
        <w:t xml:space="preserve"> a two-day conference themed:  </w:t>
      </w:r>
      <w:r w:rsidR="006D7B13" w:rsidRPr="006D7B13">
        <w:rPr>
          <w:rFonts w:asciiTheme="majorHAnsi" w:hAnsiTheme="majorHAnsi" w:cstheme="majorHAnsi"/>
        </w:rPr>
        <w:t>“Women’s Lives Tr</w:t>
      </w:r>
      <w:r w:rsidR="006D7B13">
        <w:rPr>
          <w:rFonts w:asciiTheme="majorHAnsi" w:hAnsiTheme="majorHAnsi" w:cstheme="majorHAnsi"/>
        </w:rPr>
        <w:t>ansformed – the 19th Amendment”</w:t>
      </w:r>
      <w:r w:rsidR="00F43AD8">
        <w:rPr>
          <w:rFonts w:asciiTheme="majorHAnsi" w:hAnsiTheme="majorHAnsi" w:cstheme="majorHAnsi"/>
        </w:rPr>
        <w:t>, June</w:t>
      </w:r>
      <w:r w:rsidR="006D7B13">
        <w:rPr>
          <w:rFonts w:asciiTheme="majorHAnsi" w:hAnsiTheme="majorHAnsi" w:cstheme="majorHAnsi"/>
        </w:rPr>
        <w:t xml:space="preserve"> 26 and 27, 2020, </w:t>
      </w:r>
      <w:r w:rsidR="006D7B13" w:rsidRPr="006D7B13">
        <w:rPr>
          <w:rFonts w:asciiTheme="majorHAnsi" w:hAnsiTheme="majorHAnsi" w:cstheme="majorHAnsi"/>
        </w:rPr>
        <w:t>Vermilion Co</w:t>
      </w:r>
      <w:r w:rsidR="006D7B13">
        <w:rPr>
          <w:rFonts w:asciiTheme="majorHAnsi" w:hAnsiTheme="majorHAnsi" w:cstheme="majorHAnsi"/>
        </w:rPr>
        <w:t xml:space="preserve">mmunity College, Ely, Minnesota.  </w:t>
      </w:r>
      <w:r w:rsidR="006D7B13" w:rsidRPr="006D7B13">
        <w:rPr>
          <w:rFonts w:asciiTheme="majorHAnsi" w:hAnsiTheme="majorHAnsi" w:cstheme="majorHAnsi"/>
        </w:rPr>
        <w:t>Speakers</w:t>
      </w:r>
      <w:r w:rsidR="006D7B13">
        <w:rPr>
          <w:rFonts w:asciiTheme="majorHAnsi" w:hAnsiTheme="majorHAnsi" w:cstheme="majorHAnsi"/>
        </w:rPr>
        <w:t xml:space="preserve"> will be:  </w:t>
      </w:r>
      <w:r w:rsidR="006D7B13" w:rsidRPr="006D7B13">
        <w:rPr>
          <w:rFonts w:asciiTheme="majorHAnsi" w:hAnsiTheme="majorHAnsi" w:cstheme="majorHAnsi"/>
        </w:rPr>
        <w:t>Dr. Sara Evans, Author and Historian</w:t>
      </w:r>
      <w:r w:rsidR="006D7B13">
        <w:rPr>
          <w:rFonts w:asciiTheme="majorHAnsi" w:hAnsiTheme="majorHAnsi" w:cstheme="majorHAnsi"/>
        </w:rPr>
        <w:t xml:space="preserve">, </w:t>
      </w:r>
      <w:r w:rsidR="006D7B13" w:rsidRPr="006D7B13">
        <w:rPr>
          <w:rFonts w:asciiTheme="majorHAnsi" w:hAnsiTheme="majorHAnsi" w:cstheme="majorHAnsi"/>
        </w:rPr>
        <w:t>Dr. Annette Atkins, Author and Historian</w:t>
      </w:r>
      <w:r w:rsidR="006D7B13">
        <w:rPr>
          <w:rFonts w:asciiTheme="majorHAnsi" w:hAnsiTheme="majorHAnsi" w:cstheme="majorHAnsi"/>
        </w:rPr>
        <w:t xml:space="preserve">, </w:t>
      </w:r>
      <w:r w:rsidR="006D7B13" w:rsidRPr="006D7B13">
        <w:rPr>
          <w:rFonts w:asciiTheme="majorHAnsi" w:hAnsiTheme="majorHAnsi" w:cstheme="majorHAnsi"/>
        </w:rPr>
        <w:t>Linda Wh</w:t>
      </w:r>
      <w:r w:rsidR="006D7B13">
        <w:rPr>
          <w:rFonts w:asciiTheme="majorHAnsi" w:hAnsiTheme="majorHAnsi" w:cstheme="majorHAnsi"/>
        </w:rPr>
        <w:t xml:space="preserve">arton, JD, Political Scientist </w:t>
      </w:r>
      <w:r w:rsidR="006D7B13" w:rsidRPr="006D7B13">
        <w:rPr>
          <w:rFonts w:asciiTheme="majorHAnsi" w:hAnsiTheme="majorHAnsi" w:cstheme="majorHAnsi"/>
        </w:rPr>
        <w:t>(concentration in gender discrimination and the law)</w:t>
      </w:r>
      <w:r w:rsidR="006D7B13">
        <w:rPr>
          <w:rFonts w:asciiTheme="majorHAnsi" w:hAnsiTheme="majorHAnsi" w:cstheme="majorHAnsi"/>
        </w:rPr>
        <w:t>.</w:t>
      </w:r>
    </w:p>
    <w:p w:rsidR="00584AC4" w:rsidRPr="00C1534C" w:rsidRDefault="008E2A52" w:rsidP="00584AC4">
      <w:pPr>
        <w:rPr>
          <w:rFonts w:asciiTheme="majorHAnsi" w:eastAsia="Times New Roman" w:hAnsiTheme="majorHAnsi" w:cstheme="majorHAnsi"/>
          <w:color w:val="000000"/>
        </w:rPr>
      </w:pPr>
      <w:r w:rsidRPr="00C1534C">
        <w:rPr>
          <w:rFonts w:asciiTheme="majorHAnsi" w:hAnsiTheme="majorHAnsi" w:cstheme="majorHAnsi"/>
        </w:rPr>
        <w:t>In addition to their local activities</w:t>
      </w:r>
      <w:r w:rsidR="00584AC4" w:rsidRPr="00C1534C">
        <w:rPr>
          <w:rFonts w:asciiTheme="majorHAnsi" w:hAnsiTheme="majorHAnsi" w:cstheme="majorHAnsi"/>
        </w:rPr>
        <w:t>, the branch</w:t>
      </w:r>
      <w:r w:rsidR="00584AC4" w:rsidRPr="00C1534C">
        <w:rPr>
          <w:rFonts w:asciiTheme="majorHAnsi" w:hAnsiTheme="majorHAnsi" w:cstheme="majorHAnsi"/>
        </w:rPr>
        <w:t xml:space="preserve"> presented a resolution at </w:t>
      </w:r>
      <w:r w:rsidR="00584AC4" w:rsidRPr="00C1534C">
        <w:rPr>
          <w:rFonts w:asciiTheme="majorHAnsi" w:hAnsiTheme="majorHAnsi" w:cstheme="majorHAnsi"/>
        </w:rPr>
        <w:t xml:space="preserve">the AAUW-MN State Convention </w:t>
      </w:r>
      <w:r w:rsidR="00584AC4" w:rsidRPr="00C1534C">
        <w:rPr>
          <w:rFonts w:asciiTheme="majorHAnsi" w:hAnsiTheme="majorHAnsi" w:cstheme="majorHAnsi"/>
        </w:rPr>
        <w:t xml:space="preserve">asking the membership to adopt ERA advocacy as part of their public policy activities </w:t>
      </w:r>
      <w:r w:rsidR="00584AC4" w:rsidRPr="00C1534C">
        <w:rPr>
          <w:rFonts w:asciiTheme="majorHAnsi" w:hAnsiTheme="majorHAnsi" w:cstheme="majorHAnsi"/>
        </w:rPr>
        <w:t xml:space="preserve">this year.  That resolution </w:t>
      </w:r>
      <w:r w:rsidR="006D7B13">
        <w:rPr>
          <w:rFonts w:asciiTheme="majorHAnsi" w:hAnsiTheme="majorHAnsi" w:cstheme="majorHAnsi"/>
        </w:rPr>
        <w:t>passed unanimously. The branch is completing an action plan to assist AAUW-MN with its</w:t>
      </w:r>
      <w:r w:rsidR="00A81689">
        <w:rPr>
          <w:rFonts w:asciiTheme="majorHAnsi" w:hAnsiTheme="majorHAnsi" w:cstheme="majorHAnsi"/>
        </w:rPr>
        <w:t xml:space="preserve"> responsibilities. </w:t>
      </w:r>
    </w:p>
    <w:p w:rsidR="00584AC4" w:rsidRPr="00C1534C" w:rsidRDefault="00EC6151" w:rsidP="00584AC4">
      <w:pPr>
        <w:ind w:firstLine="720"/>
        <w:rPr>
          <w:rFonts w:asciiTheme="majorHAnsi" w:eastAsia="Times New Roman" w:hAnsiTheme="majorHAnsi" w:cstheme="majorHAnsi"/>
          <w:color w:val="000000"/>
        </w:rPr>
      </w:pPr>
      <w:r w:rsidRPr="00C1534C">
        <w:rPr>
          <w:rFonts w:asciiTheme="majorHAnsi" w:eastAsia="Times New Roman" w:hAnsiTheme="majorHAnsi" w:cstheme="majorHAnsi"/>
          <w:color w:val="000000"/>
        </w:rPr>
        <w:t>The Ely branch reported t</w:t>
      </w:r>
      <w:r w:rsidR="00584AC4" w:rsidRPr="00C1534C">
        <w:rPr>
          <w:rFonts w:asciiTheme="majorHAnsi" w:eastAsia="Times New Roman" w:hAnsiTheme="majorHAnsi" w:cstheme="majorHAnsi"/>
          <w:color w:val="000000"/>
        </w:rPr>
        <w:t>he total numbers of persons attending an even</w:t>
      </w:r>
      <w:r w:rsidRPr="00C1534C">
        <w:rPr>
          <w:rFonts w:asciiTheme="majorHAnsi" w:eastAsia="Times New Roman" w:hAnsiTheme="majorHAnsi" w:cstheme="majorHAnsi"/>
          <w:color w:val="000000"/>
        </w:rPr>
        <w:t>t or participating in one of the</w:t>
      </w:r>
      <w:r w:rsidR="00584AC4" w:rsidRPr="00C1534C">
        <w:rPr>
          <w:rFonts w:asciiTheme="majorHAnsi" w:eastAsia="Times New Roman" w:hAnsiTheme="majorHAnsi" w:cstheme="majorHAnsi"/>
          <w:color w:val="000000"/>
        </w:rPr>
        <w:t xml:space="preserve"> public presentations</w:t>
      </w:r>
      <w:r w:rsidRPr="00C1534C">
        <w:rPr>
          <w:rFonts w:asciiTheme="majorHAnsi" w:eastAsia="Times New Roman" w:hAnsiTheme="majorHAnsi" w:cstheme="majorHAnsi"/>
          <w:color w:val="000000"/>
        </w:rPr>
        <w:t>.  Here is the impact:</w:t>
      </w:r>
      <w:r w:rsidR="00A311FD">
        <w:rPr>
          <w:rFonts w:asciiTheme="majorHAnsi" w:eastAsia="Times New Roman" w:hAnsiTheme="majorHAnsi" w:cstheme="majorHAnsi"/>
          <w:color w:val="000000"/>
        </w:rPr>
        <w:t xml:space="preserve"> (an increase of 40 from the previous</w:t>
      </w:r>
      <w:r w:rsidR="00584AC4" w:rsidRPr="00C1534C">
        <w:rPr>
          <w:rFonts w:asciiTheme="majorHAnsi" w:eastAsia="Times New Roman" w:hAnsiTheme="majorHAnsi" w:cstheme="majorHAnsi"/>
          <w:color w:val="000000"/>
        </w:rPr>
        <w:t xml:space="preserve"> year)</w:t>
      </w:r>
    </w:p>
    <w:p w:rsidR="00584AC4" w:rsidRPr="00C1534C" w:rsidRDefault="00584AC4" w:rsidP="00584AC4">
      <w:pPr>
        <w:pStyle w:val="ListParagraph"/>
        <w:numPr>
          <w:ilvl w:val="0"/>
          <w:numId w:val="2"/>
        </w:numPr>
        <w:spacing w:line="256" w:lineRule="auto"/>
        <w:rPr>
          <w:rFonts w:asciiTheme="majorHAnsi" w:eastAsia="Times New Roman" w:hAnsiTheme="majorHAnsi" w:cstheme="majorHAnsi"/>
          <w:color w:val="000000"/>
        </w:rPr>
      </w:pPr>
      <w:r w:rsidRPr="00C1534C">
        <w:rPr>
          <w:rFonts w:asciiTheme="majorHAnsi" w:eastAsia="Times New Roman" w:hAnsiTheme="majorHAnsi" w:cstheme="majorHAnsi"/>
          <w:color w:val="000000"/>
        </w:rPr>
        <w:t>VCC classes – 30</w:t>
      </w:r>
    </w:p>
    <w:p w:rsidR="00584AC4" w:rsidRPr="00C1534C" w:rsidRDefault="00584AC4" w:rsidP="00584AC4">
      <w:pPr>
        <w:pStyle w:val="ListParagraph"/>
        <w:numPr>
          <w:ilvl w:val="0"/>
          <w:numId w:val="2"/>
        </w:numPr>
        <w:spacing w:line="256" w:lineRule="auto"/>
        <w:rPr>
          <w:rFonts w:asciiTheme="majorHAnsi" w:eastAsia="Times New Roman" w:hAnsiTheme="majorHAnsi" w:cstheme="majorHAnsi"/>
          <w:color w:val="000000"/>
        </w:rPr>
      </w:pPr>
      <w:r w:rsidRPr="00C1534C">
        <w:rPr>
          <w:rFonts w:asciiTheme="majorHAnsi" w:eastAsia="Times New Roman" w:hAnsiTheme="majorHAnsi" w:cstheme="majorHAnsi"/>
          <w:color w:val="000000"/>
        </w:rPr>
        <w:t>VCC table – 50</w:t>
      </w:r>
    </w:p>
    <w:p w:rsidR="00584AC4" w:rsidRPr="00C1534C" w:rsidRDefault="00584AC4" w:rsidP="00584AC4">
      <w:pPr>
        <w:pStyle w:val="ListParagraph"/>
        <w:numPr>
          <w:ilvl w:val="0"/>
          <w:numId w:val="2"/>
        </w:numPr>
        <w:spacing w:line="256" w:lineRule="auto"/>
        <w:rPr>
          <w:rFonts w:asciiTheme="majorHAnsi" w:eastAsia="Times New Roman" w:hAnsiTheme="majorHAnsi" w:cstheme="majorHAnsi"/>
          <w:color w:val="000000"/>
        </w:rPr>
      </w:pPr>
      <w:r w:rsidRPr="00C1534C">
        <w:rPr>
          <w:rFonts w:asciiTheme="majorHAnsi" w:eastAsia="Times New Roman" w:hAnsiTheme="majorHAnsi" w:cstheme="majorHAnsi"/>
          <w:color w:val="000000"/>
        </w:rPr>
        <w:t>EMPOWER:  20</w:t>
      </w:r>
    </w:p>
    <w:p w:rsidR="00584AC4" w:rsidRPr="00C1534C" w:rsidRDefault="00584AC4" w:rsidP="00584AC4">
      <w:pPr>
        <w:pStyle w:val="ListParagraph"/>
        <w:numPr>
          <w:ilvl w:val="0"/>
          <w:numId w:val="2"/>
        </w:numPr>
        <w:shd w:val="clear" w:color="auto" w:fill="FFFFFF"/>
        <w:spacing w:after="0" w:line="240" w:lineRule="auto"/>
        <w:rPr>
          <w:rFonts w:asciiTheme="majorHAnsi" w:eastAsia="Times New Roman" w:hAnsiTheme="majorHAnsi" w:cstheme="majorHAnsi"/>
          <w:color w:val="000000"/>
        </w:rPr>
      </w:pPr>
      <w:r w:rsidRPr="00C1534C">
        <w:rPr>
          <w:rFonts w:asciiTheme="majorHAnsi" w:eastAsia="Times New Roman" w:hAnsiTheme="majorHAnsi" w:cstheme="majorHAnsi"/>
          <w:color w:val="000000"/>
        </w:rPr>
        <w:t>Tuesday Group - 50</w:t>
      </w:r>
    </w:p>
    <w:p w:rsidR="00584AC4" w:rsidRPr="00C1534C" w:rsidRDefault="00584AC4" w:rsidP="00584AC4">
      <w:pPr>
        <w:pStyle w:val="ListParagraph"/>
        <w:numPr>
          <w:ilvl w:val="0"/>
          <w:numId w:val="2"/>
        </w:numPr>
        <w:shd w:val="clear" w:color="auto" w:fill="FFFFFF"/>
        <w:spacing w:after="0" w:line="240" w:lineRule="auto"/>
        <w:rPr>
          <w:rFonts w:asciiTheme="majorHAnsi" w:eastAsia="Times New Roman" w:hAnsiTheme="majorHAnsi" w:cstheme="majorHAnsi"/>
          <w:color w:val="000000"/>
        </w:rPr>
      </w:pPr>
      <w:r w:rsidRPr="00C1534C">
        <w:rPr>
          <w:rFonts w:asciiTheme="majorHAnsi" w:eastAsia="Times New Roman" w:hAnsiTheme="majorHAnsi" w:cstheme="majorHAnsi"/>
          <w:color w:val="000000"/>
        </w:rPr>
        <w:t>Unhappy hour - 75</w:t>
      </w:r>
    </w:p>
    <w:p w:rsidR="00584AC4" w:rsidRPr="00C1534C" w:rsidRDefault="00584AC4" w:rsidP="00584AC4">
      <w:pPr>
        <w:pStyle w:val="ListParagraph"/>
        <w:numPr>
          <w:ilvl w:val="0"/>
          <w:numId w:val="2"/>
        </w:numPr>
        <w:shd w:val="clear" w:color="auto" w:fill="FFFFFF"/>
        <w:spacing w:after="0" w:line="240" w:lineRule="auto"/>
        <w:rPr>
          <w:rFonts w:asciiTheme="majorHAnsi" w:eastAsia="Times New Roman" w:hAnsiTheme="majorHAnsi" w:cstheme="majorHAnsi"/>
          <w:color w:val="000000"/>
        </w:rPr>
      </w:pPr>
      <w:r w:rsidRPr="00C1534C">
        <w:rPr>
          <w:rFonts w:asciiTheme="majorHAnsi" w:eastAsia="Times New Roman" w:hAnsiTheme="majorHAnsi" w:cstheme="majorHAnsi"/>
          <w:color w:val="000000"/>
        </w:rPr>
        <w:t>Rotary -  25</w:t>
      </w:r>
    </w:p>
    <w:p w:rsidR="00584AC4" w:rsidRPr="00C1534C" w:rsidRDefault="00584AC4" w:rsidP="00EC6151">
      <w:pPr>
        <w:shd w:val="clear" w:color="auto" w:fill="FFFFFF"/>
        <w:spacing w:after="0" w:line="240" w:lineRule="auto"/>
        <w:ind w:firstLine="720"/>
        <w:rPr>
          <w:rFonts w:asciiTheme="majorHAnsi" w:eastAsia="Times New Roman" w:hAnsiTheme="majorHAnsi" w:cstheme="majorHAnsi"/>
          <w:color w:val="000000"/>
        </w:rPr>
      </w:pPr>
      <w:r w:rsidRPr="00C1534C">
        <w:rPr>
          <w:rFonts w:asciiTheme="majorHAnsi" w:eastAsia="Times New Roman" w:hAnsiTheme="majorHAnsi" w:cstheme="majorHAnsi"/>
          <w:color w:val="000000"/>
        </w:rPr>
        <w:t>Total – 290</w:t>
      </w:r>
    </w:p>
    <w:p w:rsidR="00584AC4" w:rsidRDefault="00584AC4" w:rsidP="00584AC4">
      <w:pPr>
        <w:shd w:val="clear" w:color="auto" w:fill="FFFFFF"/>
        <w:spacing w:after="0" w:line="240" w:lineRule="auto"/>
        <w:rPr>
          <w:rFonts w:asciiTheme="majorHAnsi" w:eastAsia="Times New Roman" w:hAnsiTheme="majorHAnsi" w:cstheme="majorHAnsi"/>
          <w:color w:val="000000"/>
        </w:rPr>
      </w:pPr>
    </w:p>
    <w:p w:rsidR="00A81689" w:rsidRPr="00C1534C" w:rsidRDefault="00A81689" w:rsidP="00584AC4">
      <w:pPr>
        <w:shd w:val="clear" w:color="auto" w:fill="FFFFFF"/>
        <w:spacing w:after="0" w:line="240" w:lineRule="auto"/>
        <w:rPr>
          <w:rFonts w:asciiTheme="majorHAnsi" w:eastAsia="Times New Roman" w:hAnsiTheme="majorHAnsi" w:cstheme="majorHAnsi"/>
          <w:color w:val="000000"/>
        </w:rPr>
      </w:pPr>
    </w:p>
    <w:p w:rsidR="00EC6151" w:rsidRPr="00C1534C" w:rsidRDefault="00EC6151" w:rsidP="00584AC4">
      <w:pPr>
        <w:shd w:val="clear" w:color="auto" w:fill="FFFFFF"/>
        <w:spacing w:after="0" w:line="240" w:lineRule="auto"/>
        <w:rPr>
          <w:rFonts w:asciiTheme="majorHAnsi" w:eastAsia="Times New Roman" w:hAnsiTheme="majorHAnsi" w:cstheme="majorHAnsi"/>
          <w:color w:val="000000"/>
        </w:rPr>
      </w:pPr>
      <w:r w:rsidRPr="00A81689">
        <w:rPr>
          <w:rFonts w:asciiTheme="majorHAnsi" w:eastAsia="Times New Roman" w:hAnsiTheme="majorHAnsi" w:cstheme="majorHAnsi"/>
          <w:b/>
          <w:color w:val="000000"/>
        </w:rPr>
        <w:t>CONGRATULATIONS to the Duluth and Ely branches</w:t>
      </w:r>
      <w:r w:rsidRPr="00C1534C">
        <w:rPr>
          <w:rFonts w:asciiTheme="majorHAnsi" w:eastAsia="Times New Roman" w:hAnsiTheme="majorHAnsi" w:cstheme="majorHAnsi"/>
          <w:color w:val="000000"/>
        </w:rPr>
        <w:t xml:space="preserve">. Thank you for your decisions to </w:t>
      </w:r>
      <w:r w:rsidR="00A81689" w:rsidRPr="00C1534C">
        <w:rPr>
          <w:rFonts w:asciiTheme="majorHAnsi" w:eastAsia="Times New Roman" w:hAnsiTheme="majorHAnsi" w:cstheme="majorHAnsi"/>
          <w:color w:val="000000"/>
        </w:rPr>
        <w:t xml:space="preserve">select </w:t>
      </w:r>
      <w:r w:rsidR="00A311FD">
        <w:rPr>
          <w:rFonts w:asciiTheme="majorHAnsi" w:eastAsia="Times New Roman" w:hAnsiTheme="majorHAnsi" w:cstheme="majorHAnsi"/>
          <w:color w:val="000000"/>
        </w:rPr>
        <w:t xml:space="preserve">these </w:t>
      </w:r>
      <w:r w:rsidR="00A81689" w:rsidRPr="00C1534C">
        <w:rPr>
          <w:rFonts w:asciiTheme="majorHAnsi" w:eastAsia="Times New Roman" w:hAnsiTheme="majorHAnsi" w:cstheme="majorHAnsi"/>
          <w:color w:val="000000"/>
        </w:rPr>
        <w:t>public</w:t>
      </w:r>
      <w:r w:rsidRPr="00C1534C">
        <w:rPr>
          <w:rFonts w:asciiTheme="majorHAnsi" w:eastAsia="Times New Roman" w:hAnsiTheme="majorHAnsi" w:cstheme="majorHAnsi"/>
          <w:color w:val="000000"/>
        </w:rPr>
        <w:t xml:space="preserve"> policy issues and advocate for women and girls in this manner.  Your branch member commitment to public policy is commendable.  </w:t>
      </w:r>
    </w:p>
    <w:p w:rsidR="00EC6151" w:rsidRPr="00C1534C" w:rsidRDefault="00EC6151" w:rsidP="00584AC4">
      <w:pPr>
        <w:shd w:val="clear" w:color="auto" w:fill="FFFFFF"/>
        <w:spacing w:after="0" w:line="240" w:lineRule="auto"/>
        <w:rPr>
          <w:rFonts w:asciiTheme="majorHAnsi" w:eastAsia="Times New Roman" w:hAnsiTheme="majorHAnsi" w:cstheme="majorHAnsi"/>
          <w:color w:val="000000"/>
        </w:rPr>
      </w:pPr>
      <w:r w:rsidRPr="00C1534C">
        <w:rPr>
          <w:rFonts w:asciiTheme="majorHAnsi" w:eastAsia="Times New Roman" w:hAnsiTheme="majorHAnsi" w:cstheme="majorHAnsi"/>
          <w:color w:val="000000"/>
        </w:rPr>
        <w:t xml:space="preserve"> </w:t>
      </w:r>
    </w:p>
    <w:p w:rsidR="00EC6151" w:rsidRPr="00C1534C" w:rsidRDefault="00EC6151" w:rsidP="00584AC4">
      <w:pPr>
        <w:shd w:val="clear" w:color="auto" w:fill="FFFFFF"/>
        <w:spacing w:after="0" w:line="240" w:lineRule="auto"/>
        <w:rPr>
          <w:rFonts w:asciiTheme="majorHAnsi" w:eastAsia="Times New Roman" w:hAnsiTheme="majorHAnsi" w:cstheme="majorHAnsi"/>
          <w:color w:val="000000"/>
        </w:rPr>
      </w:pPr>
      <w:r w:rsidRPr="00C1534C">
        <w:rPr>
          <w:rFonts w:asciiTheme="majorHAnsi" w:eastAsia="Times New Roman" w:hAnsiTheme="majorHAnsi" w:cstheme="majorHAnsi"/>
          <w:color w:val="000000"/>
        </w:rPr>
        <w:t xml:space="preserve">I encourage branches to contact me with your Public Policy initiatives and activities.  We can learn from each other and continue ‘moving forward’ for AAUW.  </w:t>
      </w:r>
    </w:p>
    <w:p w:rsidR="00FD02CE" w:rsidRDefault="009F7D87" w:rsidP="00DB2868">
      <w:pPr>
        <w:rPr>
          <w:rFonts w:asciiTheme="majorHAnsi" w:hAnsiTheme="majorHAnsi" w:cstheme="majorHAnsi"/>
        </w:rPr>
      </w:pPr>
      <w:r w:rsidRPr="00C1534C">
        <w:rPr>
          <w:rFonts w:asciiTheme="majorHAnsi" w:hAnsiTheme="majorHAnsi" w:cstheme="majorHAnsi"/>
        </w:rPr>
        <w:t xml:space="preserve">               </w:t>
      </w:r>
      <w:r w:rsidR="00FD02CE" w:rsidRPr="00C1534C">
        <w:rPr>
          <w:rFonts w:asciiTheme="majorHAnsi" w:hAnsiTheme="majorHAnsi" w:cstheme="majorHAnsi"/>
        </w:rPr>
        <w:tab/>
      </w:r>
      <w:r w:rsidR="00FD02CE" w:rsidRPr="00C1534C">
        <w:rPr>
          <w:rFonts w:asciiTheme="majorHAnsi" w:hAnsiTheme="majorHAnsi" w:cstheme="majorHAnsi"/>
        </w:rPr>
        <w:tab/>
      </w:r>
      <w:r w:rsidR="00FD02CE" w:rsidRPr="00C1534C">
        <w:rPr>
          <w:rFonts w:asciiTheme="majorHAnsi" w:hAnsiTheme="majorHAnsi" w:cstheme="majorHAnsi"/>
        </w:rPr>
        <w:tab/>
      </w:r>
      <w:r w:rsidRPr="00C1534C">
        <w:rPr>
          <w:rFonts w:asciiTheme="majorHAnsi" w:hAnsiTheme="majorHAnsi" w:cstheme="majorHAnsi"/>
        </w:rPr>
        <w:t xml:space="preserve"> </w:t>
      </w:r>
    </w:p>
    <w:p w:rsidR="00A81689" w:rsidRPr="00C1534C" w:rsidRDefault="00A81689" w:rsidP="00DB2868">
      <w:pPr>
        <w:rPr>
          <w:rFonts w:asciiTheme="majorHAnsi" w:hAnsiTheme="majorHAnsi" w:cstheme="majorHAnsi"/>
        </w:rPr>
      </w:pPr>
    </w:p>
    <w:p w:rsidR="00FD02CE" w:rsidRPr="00C1534C" w:rsidRDefault="009F7D87" w:rsidP="00FD02CE">
      <w:pPr>
        <w:rPr>
          <w:rFonts w:asciiTheme="majorHAnsi" w:hAnsiTheme="majorHAnsi" w:cstheme="majorHAnsi"/>
          <w:b/>
          <w:sz w:val="24"/>
          <w:szCs w:val="24"/>
        </w:rPr>
      </w:pPr>
      <w:r w:rsidRPr="00C1534C">
        <w:rPr>
          <w:rFonts w:asciiTheme="majorHAnsi" w:hAnsiTheme="majorHAnsi" w:cstheme="majorHAnsi"/>
          <w:b/>
          <w:sz w:val="24"/>
          <w:szCs w:val="24"/>
        </w:rPr>
        <w:lastRenderedPageBreak/>
        <w:t>Tasks on the Horizon</w:t>
      </w:r>
      <w:r w:rsidR="00C1534C" w:rsidRPr="00C1534C">
        <w:rPr>
          <w:rFonts w:asciiTheme="majorHAnsi" w:hAnsiTheme="majorHAnsi" w:cstheme="majorHAnsi"/>
          <w:b/>
          <w:sz w:val="24"/>
          <w:szCs w:val="24"/>
        </w:rPr>
        <w:t xml:space="preserve"> for AAUW-MN Public Policy</w:t>
      </w:r>
      <w:r w:rsidRPr="00C1534C">
        <w:rPr>
          <w:rFonts w:asciiTheme="majorHAnsi" w:hAnsiTheme="majorHAnsi" w:cstheme="majorHAnsi"/>
          <w:b/>
          <w:sz w:val="24"/>
          <w:szCs w:val="24"/>
        </w:rPr>
        <w:t>:</w:t>
      </w:r>
      <w:r w:rsidR="00FD02CE" w:rsidRPr="00C1534C">
        <w:rPr>
          <w:rFonts w:asciiTheme="majorHAnsi" w:hAnsiTheme="majorHAnsi" w:cstheme="majorHAnsi"/>
          <w:b/>
          <w:sz w:val="24"/>
          <w:szCs w:val="24"/>
        </w:rPr>
        <w:tab/>
        <w:t xml:space="preserve">      </w:t>
      </w:r>
    </w:p>
    <w:p w:rsidR="00C1534C" w:rsidRPr="001524F2" w:rsidRDefault="00A81689" w:rsidP="001524F2">
      <w:pPr>
        <w:ind w:firstLine="720"/>
        <w:rPr>
          <w:rFonts w:asciiTheme="majorHAnsi" w:hAnsiTheme="majorHAnsi" w:cstheme="majorHAnsi"/>
          <w:b/>
        </w:rPr>
      </w:pPr>
      <w:r>
        <w:rPr>
          <w:rFonts w:asciiTheme="majorHAnsi" w:hAnsiTheme="majorHAnsi" w:cstheme="majorHAnsi"/>
        </w:rPr>
        <w:t xml:space="preserve">GOAL: </w:t>
      </w:r>
      <w:r w:rsidR="00FD02CE" w:rsidRPr="00C1534C">
        <w:rPr>
          <w:rFonts w:asciiTheme="majorHAnsi" w:hAnsiTheme="majorHAnsi" w:cstheme="majorHAnsi"/>
        </w:rPr>
        <w:t xml:space="preserve">To plan and complete AAUW Legislative Day, 2020.  </w:t>
      </w:r>
      <w:r>
        <w:rPr>
          <w:rFonts w:asciiTheme="majorHAnsi" w:hAnsiTheme="majorHAnsi" w:cstheme="majorHAnsi"/>
        </w:rPr>
        <w:t xml:space="preserve">A </w:t>
      </w:r>
      <w:r w:rsidR="00FD02CE" w:rsidRPr="00C1534C">
        <w:rPr>
          <w:rFonts w:asciiTheme="majorHAnsi" w:hAnsiTheme="majorHAnsi" w:cstheme="majorHAnsi"/>
        </w:rPr>
        <w:t>tentative timetable for an AAUW-MN Legislative Day</w:t>
      </w:r>
      <w:r>
        <w:rPr>
          <w:rFonts w:asciiTheme="majorHAnsi" w:hAnsiTheme="majorHAnsi" w:cstheme="majorHAnsi"/>
        </w:rPr>
        <w:t xml:space="preserve"> is</w:t>
      </w:r>
      <w:r w:rsidR="009F7D87" w:rsidRPr="00C1534C">
        <w:rPr>
          <w:rFonts w:asciiTheme="majorHAnsi" w:hAnsiTheme="majorHAnsi" w:cstheme="majorHAnsi"/>
        </w:rPr>
        <w:t xml:space="preserve"> set</w:t>
      </w:r>
      <w:r>
        <w:rPr>
          <w:rFonts w:asciiTheme="majorHAnsi" w:hAnsiTheme="majorHAnsi" w:cstheme="majorHAnsi"/>
        </w:rPr>
        <w:t xml:space="preserve"> and</w:t>
      </w:r>
      <w:r>
        <w:rPr>
          <w:rFonts w:asciiTheme="majorHAnsi" w:hAnsiTheme="majorHAnsi" w:cstheme="majorHAnsi"/>
          <w:b/>
        </w:rPr>
        <w:t xml:space="preserve"> t</w:t>
      </w:r>
      <w:r w:rsidR="009F7D87" w:rsidRPr="00C1534C">
        <w:rPr>
          <w:rFonts w:asciiTheme="majorHAnsi" w:eastAsia="Times New Roman" w:hAnsiTheme="majorHAnsi" w:cstheme="majorHAnsi"/>
        </w:rPr>
        <w:t xml:space="preserve">he following </w:t>
      </w:r>
      <w:r>
        <w:rPr>
          <w:rFonts w:asciiTheme="majorHAnsi" w:eastAsia="Times New Roman" w:hAnsiTheme="majorHAnsi" w:cstheme="majorHAnsi"/>
        </w:rPr>
        <w:t>items reviewed</w:t>
      </w:r>
      <w:r w:rsidR="00DB2868" w:rsidRPr="00C1534C">
        <w:rPr>
          <w:rFonts w:asciiTheme="majorHAnsi" w:eastAsia="Times New Roman" w:hAnsiTheme="majorHAnsi" w:cstheme="majorHAnsi"/>
        </w:rPr>
        <w:t>:</w:t>
      </w:r>
    </w:p>
    <w:p w:rsidR="009F7D87" w:rsidRPr="00C1534C" w:rsidRDefault="00A81689" w:rsidP="009F7D87">
      <w:pPr>
        <w:pStyle w:val="ListParagraph"/>
        <w:numPr>
          <w:ilvl w:val="0"/>
          <w:numId w:val="1"/>
        </w:numPr>
        <w:spacing w:after="0" w:line="240" w:lineRule="auto"/>
        <w:rPr>
          <w:rFonts w:asciiTheme="majorHAnsi" w:eastAsia="Times New Roman" w:hAnsiTheme="majorHAnsi" w:cstheme="majorHAnsi"/>
          <w:b/>
        </w:rPr>
      </w:pPr>
      <w:r>
        <w:rPr>
          <w:rFonts w:asciiTheme="majorHAnsi" w:eastAsia="Times New Roman" w:hAnsiTheme="majorHAnsi" w:cstheme="majorHAnsi"/>
        </w:rPr>
        <w:t>Share</w:t>
      </w:r>
      <w:r w:rsidR="009F7D87" w:rsidRPr="00C1534C">
        <w:rPr>
          <w:rFonts w:asciiTheme="majorHAnsi" w:eastAsia="Times New Roman" w:hAnsiTheme="majorHAnsi" w:cstheme="majorHAnsi"/>
        </w:rPr>
        <w:t xml:space="preserve"> SPP</w:t>
      </w:r>
      <w:r>
        <w:rPr>
          <w:rFonts w:asciiTheme="majorHAnsi" w:eastAsia="Times New Roman" w:hAnsiTheme="majorHAnsi" w:cstheme="majorHAnsi"/>
        </w:rPr>
        <w:t>C training materials</w:t>
      </w:r>
      <w:r w:rsidR="009F7D87" w:rsidRPr="00C1534C">
        <w:rPr>
          <w:rFonts w:asciiTheme="majorHAnsi" w:eastAsia="Times New Roman" w:hAnsiTheme="majorHAnsi" w:cstheme="majorHAnsi"/>
        </w:rPr>
        <w:t xml:space="preserve">. </w:t>
      </w:r>
    </w:p>
    <w:p w:rsidR="009F7D87" w:rsidRPr="00C1534C" w:rsidRDefault="009F7D87" w:rsidP="009F7D87">
      <w:pPr>
        <w:pStyle w:val="ListParagraph"/>
        <w:numPr>
          <w:ilvl w:val="0"/>
          <w:numId w:val="1"/>
        </w:numPr>
        <w:spacing w:after="0" w:line="240" w:lineRule="auto"/>
        <w:rPr>
          <w:rFonts w:asciiTheme="majorHAnsi" w:eastAsia="Times New Roman" w:hAnsiTheme="majorHAnsi" w:cstheme="majorHAnsi"/>
          <w:b/>
        </w:rPr>
      </w:pPr>
      <w:r w:rsidRPr="00C1534C">
        <w:rPr>
          <w:rFonts w:asciiTheme="majorHAnsi" w:eastAsia="Times New Roman" w:hAnsiTheme="majorHAnsi" w:cstheme="majorHAnsi"/>
        </w:rPr>
        <w:t>Outlined Legislative Day Planning &amp; next steps:  survey branch chairs to gauge – event date, branch public policy priorities/activities, which may result in 4 major themes in order to create ‘teams’ for legislative action</w:t>
      </w:r>
    </w:p>
    <w:p w:rsidR="009F7D87" w:rsidRPr="00C1534C" w:rsidRDefault="009F7D87" w:rsidP="009F7D87">
      <w:pPr>
        <w:pStyle w:val="ListParagraph"/>
        <w:numPr>
          <w:ilvl w:val="0"/>
          <w:numId w:val="1"/>
        </w:numPr>
        <w:spacing w:after="0" w:line="240" w:lineRule="auto"/>
        <w:rPr>
          <w:rFonts w:asciiTheme="majorHAnsi" w:eastAsia="Times New Roman" w:hAnsiTheme="majorHAnsi" w:cstheme="majorHAnsi"/>
          <w:b/>
        </w:rPr>
      </w:pPr>
      <w:r w:rsidRPr="00C1534C">
        <w:rPr>
          <w:rFonts w:asciiTheme="majorHAnsi" w:eastAsia="Times New Roman" w:hAnsiTheme="majorHAnsi" w:cstheme="majorHAnsi"/>
        </w:rPr>
        <w:t xml:space="preserve">Create a Legislative Day 2020 team/committee </w:t>
      </w:r>
    </w:p>
    <w:p w:rsidR="009F7D87" w:rsidRPr="00C1534C" w:rsidRDefault="009F7D87" w:rsidP="009F7D87">
      <w:pPr>
        <w:pStyle w:val="ListParagraph"/>
        <w:numPr>
          <w:ilvl w:val="0"/>
          <w:numId w:val="1"/>
        </w:numPr>
        <w:spacing w:after="0" w:line="240" w:lineRule="auto"/>
        <w:rPr>
          <w:rFonts w:asciiTheme="majorHAnsi" w:eastAsia="Times New Roman" w:hAnsiTheme="majorHAnsi" w:cstheme="majorHAnsi"/>
          <w:b/>
        </w:rPr>
      </w:pPr>
      <w:r w:rsidRPr="00C1534C">
        <w:rPr>
          <w:rFonts w:asciiTheme="majorHAnsi" w:eastAsia="Times New Roman" w:hAnsiTheme="majorHAnsi" w:cstheme="majorHAnsi"/>
        </w:rPr>
        <w:t>Establish a 2020 AAUW-MN Public Policy Committee; recommend to AAUW-MN president potential committee members – Mary Haltvick, Hillary Beste, Caroline Owens, a branch member from south of Metro, Jan Carey (chair) (AAUW-MN president appoints committee members)</w:t>
      </w:r>
    </w:p>
    <w:p w:rsidR="009F7D87" w:rsidRPr="00C1534C" w:rsidRDefault="009F7D87" w:rsidP="009F7D87">
      <w:pPr>
        <w:pStyle w:val="ListParagraph"/>
        <w:numPr>
          <w:ilvl w:val="0"/>
          <w:numId w:val="1"/>
        </w:numPr>
        <w:spacing w:after="0" w:line="240" w:lineRule="auto"/>
        <w:rPr>
          <w:rFonts w:asciiTheme="majorHAnsi" w:eastAsia="Times New Roman" w:hAnsiTheme="majorHAnsi" w:cstheme="majorHAnsi"/>
          <w:b/>
        </w:rPr>
      </w:pPr>
      <w:r w:rsidRPr="00C1534C">
        <w:rPr>
          <w:rFonts w:asciiTheme="majorHAnsi" w:eastAsia="Times New Roman" w:hAnsiTheme="majorHAnsi" w:cstheme="majorHAnsi"/>
        </w:rPr>
        <w:t>Request an entire issue of the PINE be devoted to Public Policy, which would include the Legislative Day and numerous training documents, links, national reports, etc.</w:t>
      </w:r>
    </w:p>
    <w:p w:rsidR="009F7D87" w:rsidRPr="00C1534C" w:rsidRDefault="009F7D87" w:rsidP="009F7D87">
      <w:pPr>
        <w:pStyle w:val="ListParagraph"/>
        <w:numPr>
          <w:ilvl w:val="0"/>
          <w:numId w:val="1"/>
        </w:numPr>
        <w:spacing w:after="0" w:line="240" w:lineRule="auto"/>
        <w:rPr>
          <w:rFonts w:asciiTheme="majorHAnsi" w:eastAsia="Times New Roman" w:hAnsiTheme="majorHAnsi" w:cstheme="majorHAnsi"/>
          <w:b/>
        </w:rPr>
      </w:pPr>
      <w:r w:rsidRPr="00C1534C">
        <w:rPr>
          <w:rFonts w:asciiTheme="majorHAnsi" w:eastAsia="Times New Roman" w:hAnsiTheme="majorHAnsi" w:cstheme="majorHAnsi"/>
        </w:rPr>
        <w:t xml:space="preserve">Request the AAUW-MN administrative assistant complete appointments with MN Legislators, as needed, for Legislative Day.  This could be as few as 8 appointments depending on how many branches attend and participate.  </w:t>
      </w:r>
    </w:p>
    <w:p w:rsidR="009F7D87" w:rsidRPr="00C1534C" w:rsidRDefault="009F7D87" w:rsidP="009F7D87">
      <w:pPr>
        <w:pStyle w:val="ListParagraph"/>
        <w:numPr>
          <w:ilvl w:val="0"/>
          <w:numId w:val="1"/>
        </w:numPr>
        <w:spacing w:after="0" w:line="240" w:lineRule="auto"/>
        <w:rPr>
          <w:rFonts w:asciiTheme="majorHAnsi" w:eastAsia="Times New Roman" w:hAnsiTheme="majorHAnsi" w:cstheme="majorHAnsi"/>
          <w:b/>
        </w:rPr>
      </w:pPr>
      <w:r w:rsidRPr="00C1534C">
        <w:rPr>
          <w:rFonts w:asciiTheme="majorHAnsi" w:eastAsia="Times New Roman" w:hAnsiTheme="majorHAnsi" w:cstheme="majorHAnsi"/>
        </w:rPr>
        <w:t>Request the AAUW-MN administrative assistant reserve a conference room at the State Capitol for Legislative Day.  (to be determined)</w:t>
      </w:r>
    </w:p>
    <w:p w:rsidR="00EC6151" w:rsidRPr="001524F2" w:rsidRDefault="009F7D87" w:rsidP="001524F2">
      <w:pPr>
        <w:pStyle w:val="ListParagraph"/>
        <w:numPr>
          <w:ilvl w:val="0"/>
          <w:numId w:val="1"/>
        </w:numPr>
        <w:spacing w:after="0" w:line="240" w:lineRule="auto"/>
        <w:rPr>
          <w:rFonts w:asciiTheme="majorHAnsi" w:eastAsia="Times New Roman" w:hAnsiTheme="majorHAnsi" w:cstheme="majorHAnsi"/>
          <w:b/>
        </w:rPr>
      </w:pPr>
      <w:r w:rsidRPr="00C1534C">
        <w:rPr>
          <w:rFonts w:asciiTheme="majorHAnsi" w:eastAsia="Times New Roman" w:hAnsiTheme="majorHAnsi" w:cstheme="majorHAnsi"/>
        </w:rPr>
        <w:t>Recommend an 2019/20 AAUW-MN Public Policy Priority issue: “Climate Change in MN – Initiatives, Education &amp; Action”</w:t>
      </w:r>
    </w:p>
    <w:p w:rsidR="00A81689" w:rsidRPr="00C1534C" w:rsidRDefault="00A81689" w:rsidP="009F7D87">
      <w:pPr>
        <w:rPr>
          <w:rFonts w:asciiTheme="majorHAnsi" w:hAnsiTheme="majorHAnsi" w:cstheme="majorHAnsi"/>
          <w:sz w:val="24"/>
          <w:szCs w:val="24"/>
        </w:rPr>
      </w:pPr>
    </w:p>
    <w:p w:rsidR="00C1534C" w:rsidRPr="00C1534C" w:rsidRDefault="00C1534C" w:rsidP="00C1534C">
      <w:pPr>
        <w:rPr>
          <w:rFonts w:asciiTheme="majorHAnsi" w:eastAsia="Calibri" w:hAnsiTheme="majorHAnsi" w:cstheme="majorHAnsi"/>
          <w:b/>
          <w:sz w:val="24"/>
          <w:szCs w:val="24"/>
        </w:rPr>
      </w:pPr>
      <w:r w:rsidRPr="00C1534C">
        <w:rPr>
          <w:rFonts w:asciiTheme="majorHAnsi" w:eastAsia="Calibri" w:hAnsiTheme="majorHAnsi" w:cstheme="majorHAnsi"/>
          <w:b/>
          <w:sz w:val="24"/>
          <w:szCs w:val="24"/>
        </w:rPr>
        <w:t xml:space="preserve">Activity Report of </w:t>
      </w:r>
      <w:r w:rsidRPr="00C1534C">
        <w:rPr>
          <w:rFonts w:asciiTheme="majorHAnsi" w:eastAsia="Calibri" w:hAnsiTheme="majorHAnsi" w:cstheme="majorHAnsi"/>
          <w:b/>
          <w:sz w:val="24"/>
          <w:szCs w:val="24"/>
        </w:rPr>
        <w:t xml:space="preserve">Goals and </w:t>
      </w:r>
      <w:r w:rsidRPr="00C1534C">
        <w:rPr>
          <w:rFonts w:asciiTheme="majorHAnsi" w:eastAsia="Calibri" w:hAnsiTheme="majorHAnsi" w:cstheme="majorHAnsi"/>
          <w:b/>
          <w:sz w:val="24"/>
          <w:szCs w:val="24"/>
        </w:rPr>
        <w:t>Tasks by Vice President Public Policy to date:</w:t>
      </w:r>
    </w:p>
    <w:p w:rsidR="00C1534C" w:rsidRPr="00C1534C" w:rsidRDefault="00C1534C" w:rsidP="00C1534C">
      <w:pPr>
        <w:numPr>
          <w:ilvl w:val="0"/>
          <w:numId w:val="3"/>
        </w:numPr>
        <w:spacing w:after="0" w:line="240" w:lineRule="auto"/>
        <w:rPr>
          <w:rFonts w:asciiTheme="majorHAnsi" w:eastAsia="Calibri" w:hAnsiTheme="majorHAnsi" w:cstheme="majorHAnsi"/>
        </w:rPr>
      </w:pPr>
      <w:r w:rsidRPr="00C1534C">
        <w:rPr>
          <w:rFonts w:asciiTheme="majorHAnsi" w:eastAsia="Calibri" w:hAnsiTheme="majorHAnsi" w:cstheme="majorHAnsi"/>
        </w:rPr>
        <w:t>To engage members and develop outreach strategies to AAUW National &amp; State Public Policy and Issues.</w:t>
      </w:r>
    </w:p>
    <w:p w:rsidR="00C1534C" w:rsidRPr="00C1534C" w:rsidRDefault="00C1534C" w:rsidP="00C1534C">
      <w:pPr>
        <w:numPr>
          <w:ilvl w:val="1"/>
          <w:numId w:val="3"/>
        </w:numPr>
        <w:spacing w:after="0" w:line="240" w:lineRule="auto"/>
        <w:rPr>
          <w:rFonts w:asciiTheme="majorHAnsi" w:eastAsia="Calibri" w:hAnsiTheme="majorHAnsi" w:cstheme="majorHAnsi"/>
        </w:rPr>
      </w:pPr>
      <w:r w:rsidRPr="00C1534C">
        <w:rPr>
          <w:rFonts w:asciiTheme="majorHAnsi" w:eastAsia="Calibri" w:hAnsiTheme="majorHAnsi" w:cstheme="majorHAnsi"/>
        </w:rPr>
        <w:t xml:space="preserve">Update the Branch Public Policy chair email directory for implementation of information sharing.  </w:t>
      </w:r>
      <w:r w:rsidRPr="00C1534C">
        <w:rPr>
          <w:rFonts w:asciiTheme="majorHAnsi" w:eastAsia="Calibri" w:hAnsiTheme="majorHAnsi" w:cstheme="majorHAnsi"/>
        </w:rPr>
        <w:tab/>
      </w:r>
      <w:r w:rsidRPr="00C1534C">
        <w:rPr>
          <w:rFonts w:asciiTheme="majorHAnsi" w:eastAsia="Calibri" w:hAnsiTheme="majorHAnsi" w:cstheme="majorHAnsi"/>
        </w:rPr>
        <w:tab/>
      </w:r>
      <w:r w:rsidRPr="00C1534C">
        <w:rPr>
          <w:rFonts w:asciiTheme="majorHAnsi" w:eastAsia="Calibri" w:hAnsiTheme="majorHAnsi" w:cstheme="majorHAnsi"/>
        </w:rPr>
        <w:tab/>
      </w:r>
      <w:r w:rsidRPr="00C1534C">
        <w:rPr>
          <w:rFonts w:asciiTheme="majorHAnsi" w:eastAsia="Calibri" w:hAnsiTheme="majorHAnsi" w:cstheme="majorHAnsi"/>
        </w:rPr>
        <w:tab/>
        <w:t xml:space="preserve">                                                             Completed</w:t>
      </w:r>
    </w:p>
    <w:p w:rsidR="00C1534C" w:rsidRPr="00C1534C" w:rsidRDefault="00C1534C" w:rsidP="00C1534C">
      <w:pPr>
        <w:numPr>
          <w:ilvl w:val="1"/>
          <w:numId w:val="3"/>
        </w:numPr>
        <w:spacing w:after="0" w:line="240" w:lineRule="auto"/>
        <w:rPr>
          <w:rFonts w:asciiTheme="majorHAnsi" w:eastAsia="Calibri" w:hAnsiTheme="majorHAnsi" w:cstheme="majorHAnsi"/>
        </w:rPr>
      </w:pPr>
      <w:r w:rsidRPr="00C1534C">
        <w:rPr>
          <w:rFonts w:asciiTheme="majorHAnsi" w:eastAsia="Calibri" w:hAnsiTheme="majorHAnsi" w:cstheme="majorHAnsi"/>
        </w:rPr>
        <w:t>Establish an AAUW-MN Public Policy priority issue</w:t>
      </w:r>
      <w:r w:rsidRPr="00C1534C">
        <w:rPr>
          <w:rFonts w:asciiTheme="majorHAnsi" w:eastAsia="Calibri" w:hAnsiTheme="majorHAnsi" w:cstheme="majorHAnsi"/>
        </w:rPr>
        <w:tab/>
      </w:r>
      <w:r w:rsidRPr="00C1534C">
        <w:rPr>
          <w:rFonts w:asciiTheme="majorHAnsi" w:eastAsia="Calibri" w:hAnsiTheme="majorHAnsi" w:cstheme="majorHAnsi"/>
        </w:rPr>
        <w:tab/>
      </w:r>
      <w:r w:rsidRPr="00C1534C">
        <w:rPr>
          <w:rFonts w:asciiTheme="majorHAnsi" w:eastAsia="Calibri" w:hAnsiTheme="majorHAnsi" w:cstheme="majorHAnsi"/>
        </w:rPr>
        <w:tab/>
        <w:t xml:space="preserve">    In process</w:t>
      </w:r>
    </w:p>
    <w:p w:rsidR="00C1534C" w:rsidRPr="00C1534C" w:rsidRDefault="00C1534C" w:rsidP="00C1534C">
      <w:pPr>
        <w:numPr>
          <w:ilvl w:val="0"/>
          <w:numId w:val="3"/>
        </w:numPr>
        <w:spacing w:after="0" w:line="240" w:lineRule="auto"/>
        <w:rPr>
          <w:rFonts w:asciiTheme="majorHAnsi" w:eastAsia="Calibri" w:hAnsiTheme="majorHAnsi" w:cstheme="majorHAnsi"/>
        </w:rPr>
      </w:pPr>
      <w:r w:rsidRPr="00C1534C">
        <w:rPr>
          <w:rFonts w:asciiTheme="majorHAnsi" w:eastAsia="Calibri" w:hAnsiTheme="majorHAnsi" w:cstheme="majorHAnsi"/>
        </w:rPr>
        <w:t>To create “AAUW Public Policy Video Channel” &amp;  “AAUW Public Policy Podcasts”</w:t>
      </w:r>
    </w:p>
    <w:p w:rsidR="00C1534C" w:rsidRPr="00C1534C" w:rsidRDefault="00C1534C" w:rsidP="00C1534C">
      <w:pPr>
        <w:numPr>
          <w:ilvl w:val="1"/>
          <w:numId w:val="3"/>
        </w:numPr>
        <w:spacing w:after="0" w:line="240" w:lineRule="auto"/>
        <w:rPr>
          <w:rFonts w:asciiTheme="majorHAnsi" w:eastAsia="Calibri" w:hAnsiTheme="majorHAnsi" w:cstheme="majorHAnsi"/>
        </w:rPr>
      </w:pPr>
      <w:r w:rsidRPr="00C1534C">
        <w:rPr>
          <w:rFonts w:asciiTheme="majorHAnsi" w:eastAsia="Calibri" w:hAnsiTheme="majorHAnsi" w:cstheme="majorHAnsi"/>
        </w:rPr>
        <w:t xml:space="preserve">Video Channel project is on hold </w:t>
      </w:r>
    </w:p>
    <w:p w:rsidR="00C1534C" w:rsidRPr="00C1534C" w:rsidRDefault="00C1534C" w:rsidP="00C1534C">
      <w:pPr>
        <w:numPr>
          <w:ilvl w:val="1"/>
          <w:numId w:val="3"/>
        </w:numPr>
        <w:spacing w:after="0" w:line="240" w:lineRule="auto"/>
        <w:rPr>
          <w:rFonts w:asciiTheme="majorHAnsi" w:eastAsia="Calibri" w:hAnsiTheme="majorHAnsi" w:cstheme="majorHAnsi"/>
        </w:rPr>
      </w:pPr>
      <w:r w:rsidRPr="00C1534C">
        <w:rPr>
          <w:rFonts w:asciiTheme="majorHAnsi" w:eastAsia="Calibri" w:hAnsiTheme="majorHAnsi" w:cstheme="majorHAnsi"/>
        </w:rPr>
        <w:t>Developed, wrote script for first Public Policy Podcast                                      Completed</w:t>
      </w:r>
    </w:p>
    <w:p w:rsidR="00C1534C" w:rsidRPr="00C1534C" w:rsidRDefault="00C1534C" w:rsidP="00C1534C">
      <w:pPr>
        <w:numPr>
          <w:ilvl w:val="0"/>
          <w:numId w:val="3"/>
        </w:numPr>
        <w:spacing w:after="0" w:line="240" w:lineRule="auto"/>
        <w:rPr>
          <w:rFonts w:asciiTheme="majorHAnsi" w:eastAsia="Calibri" w:hAnsiTheme="majorHAnsi" w:cstheme="majorHAnsi"/>
        </w:rPr>
      </w:pPr>
      <w:r w:rsidRPr="00C1534C">
        <w:rPr>
          <w:rFonts w:asciiTheme="majorHAnsi" w:eastAsia="Calibri" w:hAnsiTheme="majorHAnsi" w:cstheme="majorHAnsi"/>
        </w:rPr>
        <w:t>To strengthen networking with branches</w:t>
      </w:r>
    </w:p>
    <w:p w:rsidR="00C1534C" w:rsidRPr="00C1534C" w:rsidRDefault="00C1534C" w:rsidP="00C1534C">
      <w:pPr>
        <w:numPr>
          <w:ilvl w:val="1"/>
          <w:numId w:val="3"/>
        </w:numPr>
        <w:spacing w:after="0" w:line="240" w:lineRule="auto"/>
        <w:rPr>
          <w:rFonts w:asciiTheme="majorHAnsi" w:eastAsia="Calibri" w:hAnsiTheme="majorHAnsi" w:cstheme="majorHAnsi"/>
        </w:rPr>
      </w:pPr>
      <w:r w:rsidRPr="00C1534C">
        <w:rPr>
          <w:rFonts w:asciiTheme="majorHAnsi" w:eastAsia="Calibri" w:hAnsiTheme="majorHAnsi" w:cstheme="majorHAnsi"/>
        </w:rPr>
        <w:t>Attend special branch events or fundraisers throughout the State; attend others as invited/notified</w:t>
      </w:r>
      <w:r w:rsidRPr="00C1534C">
        <w:rPr>
          <w:rFonts w:asciiTheme="majorHAnsi" w:eastAsia="Calibri" w:hAnsiTheme="majorHAnsi" w:cstheme="majorHAnsi"/>
        </w:rPr>
        <w:tab/>
        <w:t>(Ely, Hibbing, Virginia)</w:t>
      </w:r>
    </w:p>
    <w:p w:rsidR="00C1534C" w:rsidRPr="00C1534C" w:rsidRDefault="00C1534C" w:rsidP="00C1534C">
      <w:pPr>
        <w:numPr>
          <w:ilvl w:val="1"/>
          <w:numId w:val="3"/>
        </w:numPr>
        <w:spacing w:after="0" w:line="240" w:lineRule="auto"/>
        <w:rPr>
          <w:rFonts w:asciiTheme="majorHAnsi" w:eastAsia="Calibri" w:hAnsiTheme="majorHAnsi" w:cstheme="majorHAnsi"/>
        </w:rPr>
      </w:pPr>
      <w:r w:rsidRPr="00C1534C">
        <w:rPr>
          <w:rFonts w:asciiTheme="majorHAnsi" w:eastAsia="Calibri" w:hAnsiTheme="majorHAnsi" w:cstheme="majorHAnsi"/>
        </w:rPr>
        <w:t>Met with Mary Haltvick, Mpls PP chair September 27,2019</w:t>
      </w:r>
      <w:r w:rsidRPr="00C1534C">
        <w:rPr>
          <w:rFonts w:asciiTheme="majorHAnsi" w:eastAsia="Calibri" w:hAnsiTheme="majorHAnsi" w:cstheme="majorHAnsi"/>
        </w:rPr>
        <w:tab/>
      </w:r>
      <w:r w:rsidRPr="00C1534C">
        <w:rPr>
          <w:rFonts w:asciiTheme="majorHAnsi" w:eastAsia="Calibri" w:hAnsiTheme="majorHAnsi" w:cstheme="majorHAnsi"/>
        </w:rPr>
        <w:tab/>
        <w:t xml:space="preserve">    Completed</w:t>
      </w:r>
      <w:r w:rsidRPr="00C1534C">
        <w:rPr>
          <w:rFonts w:asciiTheme="majorHAnsi" w:eastAsia="Calibri" w:hAnsiTheme="majorHAnsi" w:cstheme="majorHAnsi"/>
        </w:rPr>
        <w:tab/>
        <w:t xml:space="preserve">         </w:t>
      </w:r>
    </w:p>
    <w:p w:rsidR="00C1534C" w:rsidRPr="00C1534C" w:rsidRDefault="00C1534C" w:rsidP="00C1534C">
      <w:pPr>
        <w:numPr>
          <w:ilvl w:val="0"/>
          <w:numId w:val="3"/>
        </w:numPr>
        <w:spacing w:after="0" w:line="240" w:lineRule="auto"/>
        <w:rPr>
          <w:rFonts w:asciiTheme="majorHAnsi" w:eastAsia="Calibri" w:hAnsiTheme="majorHAnsi" w:cstheme="majorHAnsi"/>
          <w:b/>
        </w:rPr>
      </w:pPr>
      <w:r w:rsidRPr="00C1534C">
        <w:rPr>
          <w:rFonts w:asciiTheme="majorHAnsi" w:eastAsia="Calibri" w:hAnsiTheme="majorHAnsi" w:cstheme="majorHAnsi"/>
        </w:rPr>
        <w:t>To attend SPPC webinars and communicate with National officers</w:t>
      </w:r>
      <w:r w:rsidRPr="00C1534C">
        <w:rPr>
          <w:rFonts w:asciiTheme="majorHAnsi" w:eastAsia="Calibri" w:hAnsiTheme="majorHAnsi" w:cstheme="majorHAnsi"/>
        </w:rPr>
        <w:tab/>
      </w:r>
      <w:r w:rsidRPr="00C1534C">
        <w:rPr>
          <w:rFonts w:asciiTheme="majorHAnsi" w:eastAsia="Calibri" w:hAnsiTheme="majorHAnsi" w:cstheme="majorHAnsi"/>
        </w:rPr>
        <w:tab/>
      </w:r>
      <w:r w:rsidRPr="00C1534C">
        <w:rPr>
          <w:rFonts w:asciiTheme="majorHAnsi" w:eastAsia="Calibri" w:hAnsiTheme="majorHAnsi" w:cstheme="majorHAnsi"/>
        </w:rPr>
        <w:tab/>
      </w:r>
      <w:r w:rsidRPr="00C1534C">
        <w:rPr>
          <w:rFonts w:asciiTheme="majorHAnsi" w:eastAsia="Calibri" w:hAnsiTheme="majorHAnsi" w:cstheme="majorHAnsi"/>
        </w:rPr>
        <w:tab/>
        <w:t xml:space="preserve">                </w:t>
      </w:r>
    </w:p>
    <w:p w:rsidR="00C1534C" w:rsidRPr="00C1534C" w:rsidRDefault="00C1534C" w:rsidP="00C1534C">
      <w:pPr>
        <w:numPr>
          <w:ilvl w:val="1"/>
          <w:numId w:val="3"/>
        </w:numPr>
        <w:spacing w:after="0" w:line="240" w:lineRule="auto"/>
        <w:rPr>
          <w:rFonts w:asciiTheme="majorHAnsi" w:eastAsia="Calibri" w:hAnsiTheme="majorHAnsi" w:cstheme="majorHAnsi"/>
        </w:rPr>
      </w:pPr>
      <w:r w:rsidRPr="00C1534C">
        <w:rPr>
          <w:rFonts w:asciiTheme="majorHAnsi" w:eastAsia="Calibri" w:hAnsiTheme="majorHAnsi" w:cstheme="majorHAnsi"/>
        </w:rPr>
        <w:t>Attend all future webinars/training sessions</w:t>
      </w:r>
      <w:r w:rsidRPr="00C1534C">
        <w:rPr>
          <w:rFonts w:asciiTheme="majorHAnsi" w:eastAsia="Calibri" w:hAnsiTheme="majorHAnsi" w:cstheme="majorHAnsi"/>
        </w:rPr>
        <w:tab/>
      </w:r>
      <w:r w:rsidRPr="00C1534C">
        <w:rPr>
          <w:rFonts w:asciiTheme="majorHAnsi" w:eastAsia="Calibri" w:hAnsiTheme="majorHAnsi" w:cstheme="majorHAnsi"/>
        </w:rPr>
        <w:tab/>
      </w:r>
      <w:r w:rsidRPr="00C1534C">
        <w:rPr>
          <w:rFonts w:asciiTheme="majorHAnsi" w:eastAsia="Calibri" w:hAnsiTheme="majorHAnsi" w:cstheme="majorHAnsi"/>
        </w:rPr>
        <w:tab/>
        <w:t xml:space="preserve">                       Ongoing        </w:t>
      </w:r>
    </w:p>
    <w:p w:rsidR="00C1534C" w:rsidRPr="00C1534C" w:rsidRDefault="00C1534C" w:rsidP="00C1534C">
      <w:pPr>
        <w:numPr>
          <w:ilvl w:val="0"/>
          <w:numId w:val="3"/>
        </w:numPr>
        <w:spacing w:after="0" w:line="240" w:lineRule="auto"/>
        <w:rPr>
          <w:rFonts w:asciiTheme="majorHAnsi" w:eastAsia="Calibri" w:hAnsiTheme="majorHAnsi" w:cstheme="majorHAnsi"/>
        </w:rPr>
      </w:pPr>
      <w:r w:rsidRPr="00C1534C">
        <w:rPr>
          <w:rFonts w:asciiTheme="majorHAnsi" w:eastAsia="Calibri" w:hAnsiTheme="majorHAnsi" w:cstheme="majorHAnsi"/>
        </w:rPr>
        <w:t xml:space="preserve">To develop &amp; coordinate Information outreach and advocacy activities </w:t>
      </w:r>
    </w:p>
    <w:p w:rsidR="00C1534C" w:rsidRPr="00C1534C" w:rsidRDefault="00C1534C" w:rsidP="00C1534C">
      <w:pPr>
        <w:numPr>
          <w:ilvl w:val="1"/>
          <w:numId w:val="3"/>
        </w:numPr>
        <w:spacing w:after="0" w:line="240" w:lineRule="auto"/>
        <w:rPr>
          <w:rFonts w:asciiTheme="majorHAnsi" w:eastAsia="Calibri" w:hAnsiTheme="majorHAnsi" w:cstheme="majorHAnsi"/>
        </w:rPr>
      </w:pPr>
      <w:r w:rsidRPr="00C1534C">
        <w:rPr>
          <w:rFonts w:asciiTheme="majorHAnsi" w:eastAsia="Calibri" w:hAnsiTheme="majorHAnsi" w:cstheme="majorHAnsi"/>
        </w:rPr>
        <w:t xml:space="preserve">Post Public Policy article for PINE                                            </w:t>
      </w:r>
      <w:r w:rsidRPr="00C1534C">
        <w:rPr>
          <w:rFonts w:asciiTheme="majorHAnsi" w:eastAsia="Calibri" w:hAnsiTheme="majorHAnsi" w:cstheme="majorHAnsi"/>
        </w:rPr>
        <w:tab/>
      </w:r>
      <w:r w:rsidRPr="00C1534C">
        <w:rPr>
          <w:rFonts w:asciiTheme="majorHAnsi" w:eastAsia="Calibri" w:hAnsiTheme="majorHAnsi" w:cstheme="majorHAnsi"/>
        </w:rPr>
        <w:tab/>
        <w:t xml:space="preserve">      Submitted</w:t>
      </w:r>
    </w:p>
    <w:p w:rsidR="00C1534C" w:rsidRPr="00C1534C" w:rsidRDefault="00C1534C" w:rsidP="00C1534C">
      <w:pPr>
        <w:numPr>
          <w:ilvl w:val="1"/>
          <w:numId w:val="3"/>
        </w:numPr>
        <w:spacing w:after="0" w:line="240" w:lineRule="auto"/>
        <w:rPr>
          <w:rFonts w:asciiTheme="majorHAnsi" w:eastAsia="Calibri" w:hAnsiTheme="majorHAnsi" w:cstheme="majorHAnsi"/>
        </w:rPr>
      </w:pPr>
      <w:r w:rsidRPr="00C1534C">
        <w:rPr>
          <w:rFonts w:asciiTheme="majorHAnsi" w:eastAsia="Calibri" w:hAnsiTheme="majorHAnsi" w:cstheme="majorHAnsi"/>
        </w:rPr>
        <w:t>Post Public Policy updates for state website</w:t>
      </w:r>
      <w:r w:rsidRPr="00C1534C">
        <w:rPr>
          <w:rFonts w:asciiTheme="majorHAnsi" w:eastAsia="Calibri" w:hAnsiTheme="majorHAnsi" w:cstheme="majorHAnsi"/>
        </w:rPr>
        <w:tab/>
      </w:r>
      <w:r w:rsidRPr="00C1534C">
        <w:rPr>
          <w:rFonts w:asciiTheme="majorHAnsi" w:eastAsia="Calibri" w:hAnsiTheme="majorHAnsi" w:cstheme="majorHAnsi"/>
        </w:rPr>
        <w:tab/>
      </w:r>
      <w:r w:rsidRPr="00C1534C">
        <w:rPr>
          <w:rFonts w:asciiTheme="majorHAnsi" w:eastAsia="Calibri" w:hAnsiTheme="majorHAnsi" w:cstheme="majorHAnsi"/>
        </w:rPr>
        <w:tab/>
        <w:t xml:space="preserve">                    Submitted                                         </w:t>
      </w:r>
    </w:p>
    <w:p w:rsidR="00C1534C" w:rsidRPr="00C1534C" w:rsidRDefault="00C1534C" w:rsidP="00C1534C">
      <w:pPr>
        <w:numPr>
          <w:ilvl w:val="1"/>
          <w:numId w:val="3"/>
        </w:numPr>
        <w:spacing w:after="0" w:line="240" w:lineRule="auto"/>
        <w:contextualSpacing/>
        <w:rPr>
          <w:rFonts w:asciiTheme="majorHAnsi" w:eastAsia="Calibri" w:hAnsiTheme="majorHAnsi" w:cstheme="majorHAnsi"/>
        </w:rPr>
      </w:pPr>
      <w:r w:rsidRPr="00C1534C">
        <w:rPr>
          <w:rFonts w:asciiTheme="majorHAnsi" w:eastAsia="Calibri" w:hAnsiTheme="majorHAnsi" w:cstheme="majorHAnsi"/>
        </w:rPr>
        <w:t>Share Legislative Day Video montage with Branch public policy chairs</w:t>
      </w:r>
      <w:r w:rsidRPr="00C1534C">
        <w:rPr>
          <w:rFonts w:asciiTheme="majorHAnsi" w:eastAsia="Calibri" w:hAnsiTheme="majorHAnsi" w:cstheme="majorHAnsi"/>
        </w:rPr>
        <w:tab/>
        <w:t xml:space="preserve">     Completed</w:t>
      </w:r>
    </w:p>
    <w:p w:rsidR="00C1534C" w:rsidRPr="00C1534C" w:rsidRDefault="00C1534C" w:rsidP="00C1534C">
      <w:pPr>
        <w:spacing w:after="0" w:line="240" w:lineRule="auto"/>
        <w:ind w:firstLine="720"/>
        <w:rPr>
          <w:rFonts w:asciiTheme="majorHAnsi" w:eastAsia="Times New Roman" w:hAnsiTheme="majorHAnsi" w:cstheme="majorHAnsi"/>
        </w:rPr>
      </w:pPr>
      <w:r w:rsidRPr="00C1534C">
        <w:rPr>
          <w:rFonts w:asciiTheme="majorHAnsi" w:eastAsia="Times New Roman" w:hAnsiTheme="majorHAnsi" w:cstheme="majorHAnsi"/>
        </w:rPr>
        <w:t>Future Plans:</w:t>
      </w:r>
    </w:p>
    <w:p w:rsidR="009C7056" w:rsidRDefault="00C1534C" w:rsidP="00800ABB">
      <w:pPr>
        <w:numPr>
          <w:ilvl w:val="0"/>
          <w:numId w:val="4"/>
        </w:numPr>
        <w:spacing w:after="0" w:line="240" w:lineRule="auto"/>
        <w:rPr>
          <w:rFonts w:asciiTheme="majorHAnsi" w:eastAsia="Calibri" w:hAnsiTheme="majorHAnsi" w:cstheme="majorHAnsi"/>
        </w:rPr>
      </w:pPr>
      <w:r w:rsidRPr="009C7056">
        <w:rPr>
          <w:rFonts w:asciiTheme="majorHAnsi" w:eastAsia="Calibri" w:hAnsiTheme="majorHAnsi" w:cstheme="majorHAnsi"/>
        </w:rPr>
        <w:t xml:space="preserve">To plan and complete AAUW Legislative Day, 2020.  </w:t>
      </w:r>
    </w:p>
    <w:p w:rsidR="00C1534C" w:rsidRPr="009C7056" w:rsidRDefault="00C1534C" w:rsidP="00800ABB">
      <w:pPr>
        <w:numPr>
          <w:ilvl w:val="0"/>
          <w:numId w:val="4"/>
        </w:numPr>
        <w:spacing w:after="0" w:line="240" w:lineRule="auto"/>
        <w:rPr>
          <w:rFonts w:asciiTheme="majorHAnsi" w:eastAsia="Calibri" w:hAnsiTheme="majorHAnsi" w:cstheme="majorHAnsi"/>
        </w:rPr>
      </w:pPr>
      <w:r w:rsidRPr="009C7056">
        <w:rPr>
          <w:rFonts w:asciiTheme="majorHAnsi" w:eastAsia="Calibri" w:hAnsiTheme="majorHAnsi" w:cstheme="majorHAnsi"/>
        </w:rPr>
        <w:t>To develop AAUW-MN State Public Policy webinars</w:t>
      </w:r>
    </w:p>
    <w:p w:rsidR="00C1534C" w:rsidRPr="00C1534C" w:rsidRDefault="00C1534C" w:rsidP="00C1534C">
      <w:pPr>
        <w:numPr>
          <w:ilvl w:val="0"/>
          <w:numId w:val="4"/>
        </w:numPr>
        <w:spacing w:after="0" w:line="240" w:lineRule="auto"/>
        <w:rPr>
          <w:rFonts w:asciiTheme="majorHAnsi" w:eastAsia="Calibri" w:hAnsiTheme="majorHAnsi" w:cstheme="majorHAnsi"/>
        </w:rPr>
      </w:pPr>
      <w:r w:rsidRPr="00C1534C">
        <w:rPr>
          <w:rFonts w:asciiTheme="majorHAnsi" w:eastAsia="Calibri" w:hAnsiTheme="majorHAnsi" w:cstheme="majorHAnsi"/>
        </w:rPr>
        <w:t>To attend scheduled 2019/2020 SPPC webinar training sessions</w:t>
      </w:r>
    </w:p>
    <w:p w:rsidR="00A311FD" w:rsidRPr="00A311FD" w:rsidRDefault="00A311FD" w:rsidP="009C7056">
      <w:pPr>
        <w:spacing w:after="0" w:line="240" w:lineRule="auto"/>
        <w:rPr>
          <w:rFonts w:asciiTheme="majorHAnsi" w:eastAsia="Calibri" w:hAnsiTheme="majorHAnsi" w:cstheme="majorHAnsi"/>
          <w:b/>
          <w:sz w:val="24"/>
          <w:szCs w:val="24"/>
        </w:rPr>
      </w:pPr>
      <w:r w:rsidRPr="00A311FD">
        <w:rPr>
          <w:rFonts w:asciiTheme="majorHAnsi" w:eastAsia="Calibri" w:hAnsiTheme="majorHAnsi" w:cstheme="majorHAnsi"/>
          <w:b/>
          <w:sz w:val="24"/>
          <w:szCs w:val="24"/>
        </w:rPr>
        <w:lastRenderedPageBreak/>
        <w:t>Watch for these . . .</w:t>
      </w:r>
    </w:p>
    <w:p w:rsidR="00A311FD" w:rsidRDefault="00A311FD" w:rsidP="009C7056">
      <w:pPr>
        <w:spacing w:after="0" w:line="240" w:lineRule="auto"/>
        <w:rPr>
          <w:rFonts w:asciiTheme="majorHAnsi" w:eastAsia="Calibri" w:hAnsiTheme="majorHAnsi" w:cstheme="majorHAnsi"/>
        </w:rPr>
      </w:pPr>
    </w:p>
    <w:p w:rsidR="001524F2" w:rsidRDefault="001524F2" w:rsidP="009C7056">
      <w:pPr>
        <w:spacing w:after="0" w:line="240" w:lineRule="auto"/>
        <w:rPr>
          <w:rFonts w:asciiTheme="majorHAnsi" w:eastAsia="Calibri" w:hAnsiTheme="majorHAnsi" w:cstheme="majorHAnsi"/>
        </w:rPr>
      </w:pPr>
      <w:r>
        <w:rPr>
          <w:rFonts w:asciiTheme="majorHAnsi" w:eastAsia="Calibri" w:hAnsiTheme="majorHAnsi" w:cstheme="majorHAnsi"/>
        </w:rPr>
        <w:t>Future Public Policy Updates will include;</w:t>
      </w:r>
    </w:p>
    <w:p w:rsidR="001524F2" w:rsidRDefault="001524F2" w:rsidP="001524F2">
      <w:pPr>
        <w:pStyle w:val="ListParagraph"/>
        <w:numPr>
          <w:ilvl w:val="0"/>
          <w:numId w:val="6"/>
        </w:numPr>
        <w:spacing w:after="0" w:line="240" w:lineRule="auto"/>
        <w:rPr>
          <w:rFonts w:asciiTheme="majorHAnsi" w:eastAsia="Calibri" w:hAnsiTheme="majorHAnsi" w:cstheme="majorHAnsi"/>
        </w:rPr>
      </w:pPr>
      <w:r w:rsidRPr="001524F2">
        <w:rPr>
          <w:rFonts w:asciiTheme="majorHAnsi" w:eastAsia="Calibri" w:hAnsiTheme="majorHAnsi" w:cstheme="majorHAnsi"/>
        </w:rPr>
        <w:t xml:space="preserve">PowerPoint presentations by AAUW National Public Policy with guidance on ‘how to lobby, </w:t>
      </w:r>
    </w:p>
    <w:p w:rsidR="001524F2" w:rsidRDefault="001524F2" w:rsidP="001524F2">
      <w:pPr>
        <w:pStyle w:val="ListParagraph"/>
        <w:numPr>
          <w:ilvl w:val="0"/>
          <w:numId w:val="6"/>
        </w:numPr>
        <w:spacing w:after="0" w:line="240" w:lineRule="auto"/>
        <w:rPr>
          <w:rFonts w:asciiTheme="majorHAnsi" w:eastAsia="Calibri" w:hAnsiTheme="majorHAnsi" w:cstheme="majorHAnsi"/>
        </w:rPr>
      </w:pPr>
      <w:r w:rsidRPr="001524F2">
        <w:rPr>
          <w:rFonts w:asciiTheme="majorHAnsi" w:eastAsia="Calibri" w:hAnsiTheme="majorHAnsi" w:cstheme="majorHAnsi"/>
        </w:rPr>
        <w:t xml:space="preserve">learning to use the MN Legislature’s website, </w:t>
      </w:r>
      <w:r>
        <w:rPr>
          <w:rFonts w:asciiTheme="majorHAnsi" w:eastAsia="Calibri" w:hAnsiTheme="majorHAnsi" w:cstheme="majorHAnsi"/>
        </w:rPr>
        <w:t xml:space="preserve"> </w:t>
      </w:r>
      <w:r w:rsidRPr="001524F2">
        <w:rPr>
          <w:rFonts w:asciiTheme="majorHAnsi" w:eastAsia="Calibri" w:hAnsiTheme="majorHAnsi" w:cstheme="majorHAnsi"/>
        </w:rPr>
        <w:t>tracking bills, watching hearings,</w:t>
      </w:r>
    </w:p>
    <w:p w:rsidR="001524F2" w:rsidRDefault="001524F2" w:rsidP="001524F2">
      <w:pPr>
        <w:pStyle w:val="ListParagraph"/>
        <w:numPr>
          <w:ilvl w:val="0"/>
          <w:numId w:val="6"/>
        </w:numPr>
        <w:spacing w:after="0" w:line="240" w:lineRule="auto"/>
        <w:rPr>
          <w:rFonts w:asciiTheme="majorHAnsi" w:eastAsia="Calibri" w:hAnsiTheme="majorHAnsi" w:cstheme="majorHAnsi"/>
        </w:rPr>
      </w:pPr>
      <w:r w:rsidRPr="001524F2">
        <w:rPr>
          <w:rFonts w:asciiTheme="majorHAnsi" w:eastAsia="Calibri" w:hAnsiTheme="majorHAnsi" w:cstheme="majorHAnsi"/>
        </w:rPr>
        <w:t xml:space="preserve">learning how to effectively communicate with legislators, </w:t>
      </w:r>
    </w:p>
    <w:p w:rsidR="001524F2" w:rsidRDefault="001524F2" w:rsidP="001524F2">
      <w:pPr>
        <w:pStyle w:val="ListParagraph"/>
        <w:numPr>
          <w:ilvl w:val="0"/>
          <w:numId w:val="6"/>
        </w:numPr>
        <w:spacing w:after="0" w:line="240" w:lineRule="auto"/>
        <w:rPr>
          <w:rFonts w:asciiTheme="majorHAnsi" w:eastAsia="Calibri" w:hAnsiTheme="majorHAnsi" w:cstheme="majorHAnsi"/>
        </w:rPr>
      </w:pPr>
      <w:proofErr w:type="gramStart"/>
      <w:r w:rsidRPr="001524F2">
        <w:rPr>
          <w:rFonts w:asciiTheme="majorHAnsi" w:eastAsia="Calibri" w:hAnsiTheme="majorHAnsi" w:cstheme="majorHAnsi"/>
        </w:rPr>
        <w:t>how</w:t>
      </w:r>
      <w:proofErr w:type="gramEnd"/>
      <w:r w:rsidRPr="001524F2">
        <w:rPr>
          <w:rFonts w:asciiTheme="majorHAnsi" w:eastAsia="Calibri" w:hAnsiTheme="majorHAnsi" w:cstheme="majorHAnsi"/>
        </w:rPr>
        <w:t xml:space="preserve"> to set up an appointment with a legislator. </w:t>
      </w:r>
    </w:p>
    <w:p w:rsidR="001524F2" w:rsidRDefault="00A311FD" w:rsidP="001524F2">
      <w:pPr>
        <w:pStyle w:val="ListParagraph"/>
        <w:numPr>
          <w:ilvl w:val="0"/>
          <w:numId w:val="6"/>
        </w:numPr>
        <w:spacing w:after="0" w:line="240" w:lineRule="auto"/>
        <w:rPr>
          <w:rFonts w:asciiTheme="majorHAnsi" w:eastAsia="Calibri" w:hAnsiTheme="majorHAnsi" w:cstheme="majorHAnsi"/>
        </w:rPr>
      </w:pPr>
      <w:r>
        <w:rPr>
          <w:rFonts w:asciiTheme="majorHAnsi" w:eastAsia="Calibri" w:hAnsiTheme="majorHAnsi" w:cstheme="majorHAnsi"/>
        </w:rPr>
        <w:t>h</w:t>
      </w:r>
      <w:r w:rsidR="001524F2" w:rsidRPr="001524F2">
        <w:rPr>
          <w:rFonts w:asciiTheme="majorHAnsi" w:eastAsia="Calibri" w:hAnsiTheme="majorHAnsi" w:cstheme="majorHAnsi"/>
        </w:rPr>
        <w:t xml:space="preserve">ow to ‘ask’ </w:t>
      </w:r>
    </w:p>
    <w:p w:rsidR="001524F2" w:rsidRDefault="00A311FD" w:rsidP="001524F2">
      <w:pPr>
        <w:pStyle w:val="ListParagraph"/>
        <w:numPr>
          <w:ilvl w:val="0"/>
          <w:numId w:val="6"/>
        </w:numPr>
        <w:spacing w:after="0" w:line="240" w:lineRule="auto"/>
        <w:rPr>
          <w:rFonts w:asciiTheme="majorHAnsi" w:eastAsia="Calibri" w:hAnsiTheme="majorHAnsi" w:cstheme="majorHAnsi"/>
        </w:rPr>
      </w:pPr>
      <w:r>
        <w:rPr>
          <w:rFonts w:asciiTheme="majorHAnsi" w:eastAsia="Calibri" w:hAnsiTheme="majorHAnsi" w:cstheme="majorHAnsi"/>
        </w:rPr>
        <w:t>h</w:t>
      </w:r>
      <w:r w:rsidR="001524F2">
        <w:rPr>
          <w:rFonts w:asciiTheme="majorHAnsi" w:eastAsia="Calibri" w:hAnsiTheme="majorHAnsi" w:cstheme="majorHAnsi"/>
        </w:rPr>
        <w:t xml:space="preserve">ow to interpret </w:t>
      </w:r>
      <w:proofErr w:type="spellStart"/>
      <w:r w:rsidR="00F43AD8">
        <w:rPr>
          <w:rFonts w:asciiTheme="majorHAnsi" w:eastAsia="Calibri" w:hAnsiTheme="majorHAnsi" w:cstheme="majorHAnsi"/>
        </w:rPr>
        <w:t>StateNET</w:t>
      </w:r>
      <w:proofErr w:type="spellEnd"/>
      <w:r w:rsidR="00F43AD8">
        <w:rPr>
          <w:rFonts w:asciiTheme="majorHAnsi" w:eastAsia="Calibri" w:hAnsiTheme="majorHAnsi" w:cstheme="majorHAnsi"/>
        </w:rPr>
        <w:t xml:space="preserve"> b</w:t>
      </w:r>
      <w:r w:rsidR="001524F2">
        <w:rPr>
          <w:rFonts w:asciiTheme="majorHAnsi" w:eastAsia="Calibri" w:hAnsiTheme="majorHAnsi" w:cstheme="majorHAnsi"/>
        </w:rPr>
        <w:t xml:space="preserve">ill </w:t>
      </w:r>
      <w:r w:rsidR="00F43AD8">
        <w:rPr>
          <w:rFonts w:asciiTheme="majorHAnsi" w:eastAsia="Calibri" w:hAnsiTheme="majorHAnsi" w:cstheme="majorHAnsi"/>
        </w:rPr>
        <w:t>t</w:t>
      </w:r>
      <w:r w:rsidR="001524F2">
        <w:rPr>
          <w:rFonts w:asciiTheme="majorHAnsi" w:eastAsia="Calibri" w:hAnsiTheme="majorHAnsi" w:cstheme="majorHAnsi"/>
        </w:rPr>
        <w:t xml:space="preserve">racker </w:t>
      </w:r>
    </w:p>
    <w:p w:rsidR="001524F2" w:rsidRDefault="00A311FD" w:rsidP="001524F2">
      <w:pPr>
        <w:pStyle w:val="ListParagraph"/>
        <w:numPr>
          <w:ilvl w:val="0"/>
          <w:numId w:val="6"/>
        </w:numPr>
        <w:spacing w:after="0" w:line="240" w:lineRule="auto"/>
        <w:rPr>
          <w:rFonts w:asciiTheme="majorHAnsi" w:eastAsia="Calibri" w:hAnsiTheme="majorHAnsi" w:cstheme="majorHAnsi"/>
        </w:rPr>
      </w:pPr>
      <w:proofErr w:type="gramStart"/>
      <w:r>
        <w:rPr>
          <w:rFonts w:asciiTheme="majorHAnsi" w:eastAsia="Calibri" w:hAnsiTheme="majorHAnsi" w:cstheme="majorHAnsi"/>
        </w:rPr>
        <w:t>l</w:t>
      </w:r>
      <w:r w:rsidR="001524F2">
        <w:rPr>
          <w:rFonts w:asciiTheme="majorHAnsi" w:eastAsia="Calibri" w:hAnsiTheme="majorHAnsi" w:cstheme="majorHAnsi"/>
        </w:rPr>
        <w:t>inks</w:t>
      </w:r>
      <w:proofErr w:type="gramEnd"/>
      <w:r w:rsidR="001524F2">
        <w:rPr>
          <w:rFonts w:asciiTheme="majorHAnsi" w:eastAsia="Calibri" w:hAnsiTheme="majorHAnsi" w:cstheme="majorHAnsi"/>
        </w:rPr>
        <w:t xml:space="preserve"> to Public Policy videos and web resources.</w:t>
      </w:r>
    </w:p>
    <w:p w:rsidR="001524F2" w:rsidRDefault="001524F2" w:rsidP="001524F2">
      <w:pPr>
        <w:spacing w:after="0" w:line="240" w:lineRule="auto"/>
        <w:rPr>
          <w:rFonts w:asciiTheme="majorHAnsi" w:eastAsia="Calibri" w:hAnsiTheme="majorHAnsi" w:cstheme="majorHAnsi"/>
        </w:rPr>
      </w:pPr>
    </w:p>
    <w:p w:rsidR="009C7056" w:rsidRDefault="00A311FD" w:rsidP="001524F2">
      <w:pPr>
        <w:spacing w:after="0" w:line="240" w:lineRule="auto"/>
        <w:rPr>
          <w:rFonts w:asciiTheme="majorHAnsi" w:eastAsia="Calibri" w:hAnsiTheme="majorHAnsi" w:cstheme="majorHAnsi"/>
          <w:b/>
          <w:sz w:val="24"/>
          <w:szCs w:val="24"/>
        </w:rPr>
      </w:pPr>
      <w:r>
        <w:rPr>
          <w:rFonts w:asciiTheme="majorHAnsi" w:eastAsia="Calibri" w:hAnsiTheme="majorHAnsi" w:cstheme="majorHAnsi"/>
          <w:b/>
          <w:sz w:val="24"/>
          <w:szCs w:val="24"/>
        </w:rPr>
        <w:t xml:space="preserve">Check </w:t>
      </w:r>
      <w:r w:rsidR="001524F2" w:rsidRPr="00F43AD8">
        <w:rPr>
          <w:rFonts w:asciiTheme="majorHAnsi" w:eastAsia="Calibri" w:hAnsiTheme="majorHAnsi" w:cstheme="majorHAnsi"/>
          <w:b/>
          <w:sz w:val="24"/>
          <w:szCs w:val="24"/>
        </w:rPr>
        <w:t>your email for additional Public Policy Updates.</w:t>
      </w:r>
    </w:p>
    <w:p w:rsidR="00A311FD" w:rsidRDefault="00A311FD" w:rsidP="001524F2">
      <w:pPr>
        <w:spacing w:after="0" w:line="240" w:lineRule="auto"/>
        <w:rPr>
          <w:rFonts w:asciiTheme="majorHAnsi" w:eastAsia="Calibri" w:hAnsiTheme="majorHAnsi" w:cstheme="majorHAnsi"/>
          <w:b/>
          <w:sz w:val="24"/>
          <w:szCs w:val="24"/>
        </w:rPr>
      </w:pPr>
    </w:p>
    <w:p w:rsidR="00A311FD" w:rsidRDefault="00A311FD" w:rsidP="00A311FD">
      <w:pPr>
        <w:spacing w:after="0" w:line="240" w:lineRule="auto"/>
        <w:jc w:val="center"/>
        <w:rPr>
          <w:rFonts w:asciiTheme="majorHAnsi" w:eastAsia="Calibri" w:hAnsiTheme="majorHAnsi" w:cstheme="majorHAnsi"/>
          <w:b/>
          <w:sz w:val="24"/>
          <w:szCs w:val="24"/>
        </w:rPr>
      </w:pPr>
      <w:r>
        <w:rPr>
          <w:rFonts w:asciiTheme="majorHAnsi" w:eastAsia="Calibri" w:hAnsiTheme="majorHAnsi" w:cstheme="majorHAnsi"/>
          <w:b/>
          <w:sz w:val="24"/>
          <w:szCs w:val="24"/>
        </w:rPr>
        <w:t>Together – Moving Forward for AAUW</w:t>
      </w:r>
    </w:p>
    <w:p w:rsidR="00A311FD" w:rsidRDefault="00A311FD" w:rsidP="00A311FD">
      <w:pPr>
        <w:spacing w:after="0" w:line="240" w:lineRule="auto"/>
        <w:jc w:val="center"/>
        <w:rPr>
          <w:rFonts w:asciiTheme="majorHAnsi" w:eastAsia="Calibri" w:hAnsiTheme="majorHAnsi" w:cstheme="majorHAnsi"/>
          <w:b/>
          <w:sz w:val="24"/>
          <w:szCs w:val="24"/>
        </w:rPr>
      </w:pPr>
    </w:p>
    <w:p w:rsidR="00A311FD" w:rsidRDefault="00A311FD" w:rsidP="00A311FD">
      <w:pPr>
        <w:spacing w:after="0" w:line="240" w:lineRule="auto"/>
        <w:jc w:val="center"/>
        <w:rPr>
          <w:rFonts w:asciiTheme="majorHAnsi" w:eastAsia="Calibri" w:hAnsiTheme="majorHAnsi" w:cstheme="majorHAnsi"/>
          <w:b/>
          <w:sz w:val="24"/>
          <w:szCs w:val="24"/>
        </w:rPr>
      </w:pPr>
    </w:p>
    <w:p w:rsidR="00A311FD" w:rsidRDefault="00A311FD" w:rsidP="00A311FD">
      <w:pPr>
        <w:spacing w:after="0" w:line="240" w:lineRule="auto"/>
        <w:rPr>
          <w:rFonts w:asciiTheme="majorHAnsi" w:eastAsia="Calibri" w:hAnsiTheme="majorHAnsi" w:cstheme="majorHAnsi"/>
        </w:rPr>
      </w:pPr>
    </w:p>
    <w:p w:rsidR="00A311FD" w:rsidRDefault="00A311FD" w:rsidP="00A311FD">
      <w:pPr>
        <w:spacing w:after="0" w:line="240" w:lineRule="auto"/>
        <w:rPr>
          <w:rFonts w:asciiTheme="majorHAnsi" w:eastAsia="Calibri" w:hAnsiTheme="majorHAnsi" w:cstheme="majorHAnsi"/>
        </w:rPr>
      </w:pPr>
    </w:p>
    <w:p w:rsidR="00A311FD" w:rsidRPr="00A311FD" w:rsidRDefault="00A311FD" w:rsidP="00A311FD">
      <w:pPr>
        <w:spacing w:after="0" w:line="240" w:lineRule="auto"/>
        <w:rPr>
          <w:rFonts w:asciiTheme="majorHAnsi" w:eastAsia="Calibri" w:hAnsiTheme="majorHAnsi" w:cstheme="majorHAnsi"/>
        </w:rPr>
      </w:pPr>
      <w:bookmarkStart w:id="0" w:name="_GoBack"/>
      <w:bookmarkEnd w:id="0"/>
      <w:r w:rsidRPr="00A311FD">
        <w:rPr>
          <w:rFonts w:asciiTheme="majorHAnsi" w:eastAsia="Calibri" w:hAnsiTheme="majorHAnsi" w:cstheme="majorHAnsi"/>
        </w:rPr>
        <w:t>Jan Carey,</w:t>
      </w:r>
    </w:p>
    <w:p w:rsidR="00A311FD" w:rsidRPr="00A311FD" w:rsidRDefault="00A311FD" w:rsidP="00A311FD">
      <w:pPr>
        <w:spacing w:after="0" w:line="240" w:lineRule="auto"/>
        <w:rPr>
          <w:rFonts w:asciiTheme="majorHAnsi" w:eastAsia="Calibri" w:hAnsiTheme="majorHAnsi" w:cstheme="majorHAnsi"/>
        </w:rPr>
      </w:pPr>
      <w:r w:rsidRPr="00A311FD">
        <w:rPr>
          <w:rFonts w:asciiTheme="majorHAnsi" w:eastAsia="Calibri" w:hAnsiTheme="majorHAnsi" w:cstheme="majorHAnsi"/>
        </w:rPr>
        <w:t>AAUW-MN VP Public Policy</w:t>
      </w:r>
    </w:p>
    <w:p w:rsidR="009C7056" w:rsidRDefault="009C7056" w:rsidP="009C7056">
      <w:pPr>
        <w:spacing w:after="0" w:line="240" w:lineRule="auto"/>
        <w:rPr>
          <w:rFonts w:asciiTheme="majorHAnsi" w:eastAsia="Calibri" w:hAnsiTheme="majorHAnsi" w:cstheme="majorHAnsi"/>
        </w:rPr>
      </w:pPr>
    </w:p>
    <w:p w:rsidR="009C7056" w:rsidRPr="00C1534C" w:rsidRDefault="009C7056" w:rsidP="009C7056">
      <w:pPr>
        <w:spacing w:after="0" w:line="240" w:lineRule="auto"/>
        <w:rPr>
          <w:rFonts w:asciiTheme="majorHAnsi" w:eastAsia="Calibri" w:hAnsiTheme="majorHAnsi" w:cstheme="majorHAnsi"/>
        </w:rPr>
      </w:pPr>
    </w:p>
    <w:p w:rsidR="00EC6151" w:rsidRPr="00C1534C" w:rsidRDefault="00EC6151" w:rsidP="00C1534C">
      <w:pPr>
        <w:rPr>
          <w:rFonts w:asciiTheme="majorHAnsi" w:hAnsiTheme="majorHAnsi" w:cstheme="majorHAnsi"/>
        </w:rPr>
      </w:pPr>
    </w:p>
    <w:sectPr w:rsidR="00EC6151" w:rsidRPr="00C153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8F47B8"/>
    <w:multiLevelType w:val="hybridMultilevel"/>
    <w:tmpl w:val="215E6F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9E02C38"/>
    <w:multiLevelType w:val="hybridMultilevel"/>
    <w:tmpl w:val="275C76E0"/>
    <w:lvl w:ilvl="0" w:tplc="E5EE68B0">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6441AB4">
      <w:numFmt w:val="bullet"/>
      <w:lvlText w:val="-"/>
      <w:lvlJc w:val="left"/>
      <w:pPr>
        <w:ind w:left="2880" w:hanging="360"/>
      </w:pPr>
      <w:rPr>
        <w:rFonts w:ascii="Calibri" w:eastAsia="Calibri" w:hAnsi="Calibri" w:cs="Calibri"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2D14A0F"/>
    <w:multiLevelType w:val="hybridMultilevel"/>
    <w:tmpl w:val="DC681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31A3002"/>
    <w:multiLevelType w:val="hybridMultilevel"/>
    <w:tmpl w:val="E1529B8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4" w15:restartNumberingAfterBreak="0">
    <w:nsid w:val="6DF80400"/>
    <w:multiLevelType w:val="hybridMultilevel"/>
    <w:tmpl w:val="CB5AF6D6"/>
    <w:lvl w:ilvl="0" w:tplc="37981D84">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2"/>
    <w:lvlOverride w:ilvl="0"/>
    <w:lvlOverride w:ilvl="1"/>
    <w:lvlOverride w:ilvl="2"/>
    <w:lvlOverride w:ilvl="3"/>
    <w:lvlOverride w:ilvl="4"/>
    <w:lvlOverride w:ilvl="5"/>
    <w:lvlOverride w:ilvl="6"/>
    <w:lvlOverride w:ilvl="7"/>
    <w:lvlOverride w:ilvl="8"/>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2CE"/>
    <w:rsid w:val="001524F2"/>
    <w:rsid w:val="003B3967"/>
    <w:rsid w:val="00455F37"/>
    <w:rsid w:val="00584AC4"/>
    <w:rsid w:val="006D7B13"/>
    <w:rsid w:val="008E2A52"/>
    <w:rsid w:val="009C7056"/>
    <w:rsid w:val="009F7D87"/>
    <w:rsid w:val="00A15FF7"/>
    <w:rsid w:val="00A311FD"/>
    <w:rsid w:val="00A81689"/>
    <w:rsid w:val="00C1534C"/>
    <w:rsid w:val="00D213F4"/>
    <w:rsid w:val="00DB2868"/>
    <w:rsid w:val="00E15729"/>
    <w:rsid w:val="00EC6151"/>
    <w:rsid w:val="00F43AD8"/>
    <w:rsid w:val="00F44565"/>
    <w:rsid w:val="00FD0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BD6BFB-2812-4BCE-8ADE-86843A793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7D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549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1452</Words>
  <Characters>8282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Carey</dc:creator>
  <cp:keywords/>
  <dc:description/>
  <cp:lastModifiedBy>Jan Carey</cp:lastModifiedBy>
  <cp:revision>2</cp:revision>
  <dcterms:created xsi:type="dcterms:W3CDTF">2019-10-31T21:00:00Z</dcterms:created>
  <dcterms:modified xsi:type="dcterms:W3CDTF">2019-10-31T21:00:00Z</dcterms:modified>
</cp:coreProperties>
</file>